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553" w:rsidRPr="005240F8" w:rsidRDefault="00FA7687" w:rsidP="005240F8">
      <w:pPr>
        <w:ind w:firstLineChars="350" w:firstLine="1124"/>
        <w:rPr>
          <w:rFonts w:ascii="黑体" w:eastAsia="黑体" w:hAnsi="黑体"/>
          <w:b/>
          <w:sz w:val="32"/>
          <w:szCs w:val="32"/>
        </w:rPr>
      </w:pPr>
      <w:r w:rsidRPr="005240F8">
        <w:rPr>
          <w:rFonts w:ascii="黑体" w:eastAsia="黑体" w:hAnsi="黑体" w:hint="eastAsia"/>
          <w:b/>
          <w:sz w:val="32"/>
          <w:szCs w:val="32"/>
        </w:rPr>
        <w:t>浅谈艺术专业数学</w:t>
      </w:r>
      <w:r w:rsidR="001403CC" w:rsidRPr="005240F8">
        <w:rPr>
          <w:rFonts w:ascii="黑体" w:eastAsia="黑体" w:hAnsi="黑体" w:hint="eastAsia"/>
          <w:b/>
          <w:sz w:val="32"/>
          <w:szCs w:val="32"/>
        </w:rPr>
        <w:t>校本教材</w:t>
      </w:r>
      <w:r w:rsidR="00A81EED" w:rsidRPr="005240F8">
        <w:rPr>
          <w:rFonts w:ascii="黑体" w:eastAsia="黑体" w:hAnsi="黑体" w:hint="eastAsia"/>
          <w:b/>
          <w:sz w:val="32"/>
          <w:szCs w:val="32"/>
        </w:rPr>
        <w:t>的开发与实践</w:t>
      </w:r>
    </w:p>
    <w:p w:rsidR="009021A3" w:rsidRPr="009021A3" w:rsidRDefault="009021A3" w:rsidP="005240F8">
      <w:pPr>
        <w:ind w:firstLineChars="600" w:firstLine="1801"/>
        <w:rPr>
          <w:sz w:val="30"/>
          <w:szCs w:val="30"/>
        </w:rPr>
      </w:pPr>
      <w:r>
        <w:rPr>
          <w:rFonts w:hint="eastAsia"/>
          <w:b/>
          <w:sz w:val="30"/>
          <w:szCs w:val="30"/>
        </w:rPr>
        <w:t xml:space="preserve">               </w:t>
      </w:r>
    </w:p>
    <w:p w:rsidR="00A81EED" w:rsidRPr="005240F8" w:rsidRDefault="00A81EED" w:rsidP="00A81EED">
      <w:pPr>
        <w:rPr>
          <w:rFonts w:ascii="黑体" w:eastAsia="黑体" w:hAnsi="黑体"/>
          <w:sz w:val="24"/>
          <w:szCs w:val="24"/>
        </w:rPr>
      </w:pPr>
      <w:r w:rsidRPr="005240F8">
        <w:rPr>
          <w:rFonts w:ascii="黑体" w:eastAsia="黑体" w:hAnsi="黑体" w:hint="eastAsia"/>
          <w:sz w:val="24"/>
          <w:szCs w:val="24"/>
        </w:rPr>
        <w:t>【</w:t>
      </w:r>
      <w:r w:rsidRPr="005240F8">
        <w:rPr>
          <w:rFonts w:ascii="黑体" w:eastAsia="黑体" w:hAnsi="黑体" w:hint="eastAsia"/>
          <w:b/>
          <w:sz w:val="24"/>
          <w:szCs w:val="24"/>
        </w:rPr>
        <w:t>摘要</w:t>
      </w:r>
      <w:r w:rsidRPr="005240F8">
        <w:rPr>
          <w:rFonts w:ascii="黑体" w:eastAsia="黑体" w:hAnsi="黑体" w:hint="eastAsia"/>
          <w:sz w:val="24"/>
          <w:szCs w:val="24"/>
        </w:rPr>
        <w:t>】艺术专业的学生学习文化课的时间较普通文化生少，而高中数学课的内容对艺术生来说太难，数学课对大多数艺术生而言就是一门副课，他们很难在高考中拿到比较满意的分数。制定一套适用于艺术生的数学校本教材，使更多的艺术生能够接受数学课，喜欢上数学课，进而在高考中取得比较满意的成绩</w:t>
      </w:r>
      <w:r w:rsidR="00DA0502" w:rsidRPr="005240F8">
        <w:rPr>
          <w:rFonts w:ascii="黑体" w:eastAsia="黑体" w:hAnsi="黑体" w:hint="eastAsia"/>
          <w:sz w:val="24"/>
          <w:szCs w:val="24"/>
        </w:rPr>
        <w:t>，这是我们研究校本教材的目标。</w:t>
      </w:r>
    </w:p>
    <w:p w:rsidR="00DA0502" w:rsidRPr="005240F8" w:rsidRDefault="00DA0502" w:rsidP="00A81EED">
      <w:pPr>
        <w:rPr>
          <w:rFonts w:ascii="黑体" w:eastAsia="黑体" w:hAnsi="黑体"/>
          <w:sz w:val="24"/>
          <w:szCs w:val="24"/>
        </w:rPr>
      </w:pPr>
      <w:r w:rsidRPr="005240F8">
        <w:rPr>
          <w:rFonts w:ascii="黑体" w:eastAsia="黑体" w:hAnsi="黑体" w:hint="eastAsia"/>
          <w:sz w:val="24"/>
          <w:szCs w:val="24"/>
        </w:rPr>
        <w:t>【</w:t>
      </w:r>
      <w:r w:rsidRPr="005240F8">
        <w:rPr>
          <w:rFonts w:ascii="黑体" w:eastAsia="黑体" w:hAnsi="黑体" w:hint="eastAsia"/>
          <w:b/>
          <w:sz w:val="24"/>
          <w:szCs w:val="24"/>
        </w:rPr>
        <w:t>关键词</w:t>
      </w:r>
      <w:r w:rsidRPr="005240F8">
        <w:rPr>
          <w:rFonts w:ascii="黑体" w:eastAsia="黑体" w:hAnsi="黑体" w:hint="eastAsia"/>
          <w:sz w:val="24"/>
          <w:szCs w:val="24"/>
        </w:rPr>
        <w:t>】艺术生；数学课；校本教材；高考</w:t>
      </w:r>
    </w:p>
    <w:p w:rsidR="007A2B33" w:rsidRPr="005240F8" w:rsidRDefault="004C3E46" w:rsidP="005240F8">
      <w:pPr>
        <w:pStyle w:val="a3"/>
        <w:numPr>
          <w:ilvl w:val="0"/>
          <w:numId w:val="1"/>
        </w:numPr>
        <w:spacing w:line="380" w:lineRule="exact"/>
        <w:ind w:leftChars="-67" w:left="-141" w:firstLineChars="0" w:firstLine="6"/>
        <w:rPr>
          <w:rFonts w:ascii="宋体" w:eastAsia="宋体" w:hAnsi="宋体"/>
          <w:b/>
          <w:szCs w:val="21"/>
        </w:rPr>
      </w:pPr>
      <w:r w:rsidRPr="005240F8">
        <w:rPr>
          <w:rFonts w:ascii="宋体" w:eastAsia="宋体" w:hAnsi="宋体" w:hint="eastAsia"/>
          <w:b/>
          <w:szCs w:val="21"/>
        </w:rPr>
        <w:t>数学校本</w:t>
      </w:r>
      <w:r w:rsidR="004802B3" w:rsidRPr="005240F8">
        <w:rPr>
          <w:rFonts w:ascii="宋体" w:eastAsia="宋体" w:hAnsi="宋体" w:hint="eastAsia"/>
          <w:b/>
          <w:szCs w:val="21"/>
        </w:rPr>
        <w:t>教材</w:t>
      </w:r>
      <w:r w:rsidR="00F72AD4" w:rsidRPr="005240F8">
        <w:rPr>
          <w:rFonts w:ascii="宋体" w:eastAsia="宋体" w:hAnsi="宋体" w:hint="eastAsia"/>
          <w:b/>
          <w:szCs w:val="21"/>
        </w:rPr>
        <w:t>开发的必要性和重要性</w:t>
      </w:r>
    </w:p>
    <w:p w:rsidR="001A2876" w:rsidRPr="005240F8" w:rsidRDefault="004C3E46" w:rsidP="005240F8">
      <w:pPr>
        <w:pStyle w:val="a3"/>
        <w:spacing w:line="380" w:lineRule="exact"/>
        <w:ind w:leftChars="-67" w:left="-141"/>
        <w:rPr>
          <w:rFonts w:ascii="宋体" w:eastAsia="宋体" w:hAnsi="宋体"/>
          <w:szCs w:val="21"/>
        </w:rPr>
      </w:pPr>
      <w:r w:rsidRPr="005240F8">
        <w:rPr>
          <w:rFonts w:ascii="宋体" w:eastAsia="宋体" w:hAnsi="宋体" w:hint="eastAsia"/>
          <w:szCs w:val="21"/>
        </w:rPr>
        <w:t>我校学生都是艺术专业的学生，</w:t>
      </w:r>
      <w:r w:rsidR="00C254AE" w:rsidRPr="005240F8">
        <w:rPr>
          <w:rFonts w:ascii="宋体" w:eastAsia="宋体" w:hAnsi="宋体" w:hint="eastAsia"/>
          <w:szCs w:val="21"/>
        </w:rPr>
        <w:t>也都是中职生，学生的数学学习的学习情况是兴趣弱，底子薄，时间少，思维跟不上。我校</w:t>
      </w:r>
      <w:r w:rsidR="004802B3" w:rsidRPr="005240F8">
        <w:rPr>
          <w:rFonts w:ascii="宋体" w:eastAsia="宋体" w:hAnsi="宋体" w:hint="eastAsia"/>
          <w:szCs w:val="21"/>
        </w:rPr>
        <w:t>学生的数学基础整体比较薄弱，</w:t>
      </w:r>
      <w:r w:rsidR="00C254AE" w:rsidRPr="005240F8">
        <w:rPr>
          <w:rFonts w:ascii="宋体" w:eastAsia="宋体" w:hAnsi="宋体" w:hint="eastAsia"/>
          <w:szCs w:val="21"/>
        </w:rPr>
        <w:t>极少数学生成绩比较突出但和普通高中生比仍有很大差距，大多数学生是从初中甚至小学阶段数学学习就跟不上的，高中的</w:t>
      </w:r>
      <w:r w:rsidR="00404384" w:rsidRPr="005240F8">
        <w:rPr>
          <w:rFonts w:ascii="宋体" w:eastAsia="宋体" w:hAnsi="宋体" w:hint="eastAsia"/>
          <w:szCs w:val="21"/>
        </w:rPr>
        <w:t>数学</w:t>
      </w:r>
      <w:r w:rsidR="00C254AE" w:rsidRPr="005240F8">
        <w:rPr>
          <w:rFonts w:ascii="宋体" w:eastAsia="宋体" w:hAnsi="宋体" w:hint="eastAsia"/>
          <w:szCs w:val="21"/>
        </w:rPr>
        <w:t>知识对他们而言实在是太难了</w:t>
      </w:r>
      <w:r w:rsidR="00404384" w:rsidRPr="005240F8">
        <w:rPr>
          <w:rFonts w:ascii="宋体" w:eastAsia="宋体" w:hAnsi="宋体" w:hint="eastAsia"/>
          <w:szCs w:val="21"/>
        </w:rPr>
        <w:t>，数学底子薄可想而知</w:t>
      </w:r>
      <w:r w:rsidR="00C254AE" w:rsidRPr="005240F8">
        <w:rPr>
          <w:rFonts w:ascii="宋体" w:eastAsia="宋体" w:hAnsi="宋体" w:hint="eastAsia"/>
          <w:szCs w:val="21"/>
        </w:rPr>
        <w:t>；我校学生学习文化课的时间少，</w:t>
      </w:r>
      <w:r w:rsidRPr="005240F8">
        <w:rPr>
          <w:rFonts w:ascii="宋体" w:eastAsia="宋体" w:hAnsi="宋体" w:hint="eastAsia"/>
          <w:szCs w:val="21"/>
        </w:rPr>
        <w:t>平时的专业课占整个学习时间的一大半，</w:t>
      </w:r>
      <w:r w:rsidR="00C254AE" w:rsidRPr="005240F8">
        <w:rPr>
          <w:rFonts w:ascii="宋体" w:eastAsia="宋体" w:hAnsi="宋体" w:hint="eastAsia"/>
          <w:szCs w:val="21"/>
        </w:rPr>
        <w:t>加上从小数学就是弱项导致学习数学的兴趣较弱，在这种情况下，本来就很少的学习文化课的时间中分配到数学学习上的时间就更少了</w:t>
      </w:r>
      <w:r w:rsidR="00404384" w:rsidRPr="005240F8">
        <w:rPr>
          <w:rFonts w:ascii="宋体" w:eastAsia="宋体" w:hAnsi="宋体" w:hint="eastAsia"/>
          <w:szCs w:val="21"/>
        </w:rPr>
        <w:t>，而数学是需要大量的时间去练习巩固的，没有练习，只靠上课那40分钟的学习，就像水流过石壁，只短时间</w:t>
      </w:r>
      <w:r w:rsidR="00944239" w:rsidRPr="005240F8">
        <w:rPr>
          <w:rFonts w:ascii="宋体" w:eastAsia="宋体" w:hAnsi="宋体" w:hint="eastAsia"/>
          <w:szCs w:val="21"/>
        </w:rPr>
        <w:t>留下</w:t>
      </w:r>
      <w:r w:rsidR="00404384" w:rsidRPr="005240F8">
        <w:rPr>
          <w:rFonts w:ascii="宋体" w:eastAsia="宋体" w:hAnsi="宋体" w:hint="eastAsia"/>
          <w:szCs w:val="21"/>
        </w:rPr>
        <w:t>水印，时间稍长就忘得干干净净，加上我校数学课本来就少，数学课的效果就很难得到巩固了</w:t>
      </w:r>
      <w:r w:rsidR="00C254AE" w:rsidRPr="005240F8">
        <w:rPr>
          <w:rFonts w:ascii="宋体" w:eastAsia="宋体" w:hAnsi="宋体" w:hint="eastAsia"/>
          <w:szCs w:val="21"/>
        </w:rPr>
        <w:t>；</w:t>
      </w:r>
      <w:r w:rsidR="00404384" w:rsidRPr="005240F8">
        <w:rPr>
          <w:rFonts w:ascii="宋体" w:eastAsia="宋体" w:hAnsi="宋体" w:hint="eastAsia"/>
          <w:szCs w:val="21"/>
        </w:rPr>
        <w:t>我校学生都是中职生，他们未来的方向除了高考</w:t>
      </w:r>
      <w:r w:rsidR="00C4233D" w:rsidRPr="005240F8">
        <w:rPr>
          <w:rFonts w:ascii="宋体" w:eastAsia="宋体" w:hAnsi="宋体" w:hint="eastAsia"/>
          <w:szCs w:val="21"/>
        </w:rPr>
        <w:t>还可以选择毕业后就走上工作岗位，没有压力就没有动力，很多学生都是抱着得过且过的心态，学生也没有比较明确的目标和动力，加上高中数学本来就难，学生就更没有兴趣学好数学了；</w:t>
      </w:r>
      <w:r w:rsidR="00404384" w:rsidRPr="005240F8">
        <w:rPr>
          <w:rFonts w:ascii="宋体" w:eastAsia="宋体" w:hAnsi="宋体" w:hint="eastAsia"/>
          <w:szCs w:val="21"/>
        </w:rPr>
        <w:t>我校学生都是艺术生，对绝大多数艺术生来说，</w:t>
      </w:r>
      <w:r w:rsidRPr="005240F8">
        <w:rPr>
          <w:rFonts w:ascii="宋体" w:eastAsia="宋体" w:hAnsi="宋体" w:hint="eastAsia"/>
          <w:szCs w:val="21"/>
        </w:rPr>
        <w:t>学生的思维形象思维占主导，逻辑思维能力不强，而数学是很大程度上需要较强的逻辑思维能力的，并且需要较多的时间去训练巩固，</w:t>
      </w:r>
      <w:r w:rsidR="004802B3" w:rsidRPr="005240F8">
        <w:rPr>
          <w:rFonts w:ascii="宋体" w:eastAsia="宋体" w:hAnsi="宋体" w:hint="eastAsia"/>
          <w:szCs w:val="21"/>
        </w:rPr>
        <w:t>而这些难题我校学生很难解决。</w:t>
      </w:r>
    </w:p>
    <w:p w:rsidR="001A2876" w:rsidRPr="005240F8" w:rsidRDefault="00C4233D" w:rsidP="005240F8">
      <w:pPr>
        <w:pStyle w:val="a3"/>
        <w:spacing w:line="380" w:lineRule="exact"/>
        <w:ind w:leftChars="-67" w:left="-141"/>
        <w:rPr>
          <w:rFonts w:ascii="宋体" w:eastAsia="宋体" w:hAnsi="宋体"/>
          <w:szCs w:val="21"/>
        </w:rPr>
      </w:pPr>
      <w:r w:rsidRPr="005240F8">
        <w:rPr>
          <w:rFonts w:ascii="宋体" w:eastAsia="宋体" w:hAnsi="宋体" w:hint="eastAsia"/>
          <w:szCs w:val="21"/>
        </w:rPr>
        <w:t>目前用的普高的教材中一些内容和例题对我校学生来说太难了，和实际生活</w:t>
      </w:r>
      <w:r w:rsidR="00C23FEA" w:rsidRPr="005240F8">
        <w:rPr>
          <w:rFonts w:ascii="宋体" w:eastAsia="宋体" w:hAnsi="宋体" w:hint="eastAsia"/>
          <w:szCs w:val="21"/>
        </w:rPr>
        <w:t>联系不是很紧，学生很难理解，学习上有困难。</w:t>
      </w:r>
      <w:r w:rsidR="001A2876" w:rsidRPr="005240F8">
        <w:rPr>
          <w:rFonts w:ascii="宋体" w:eastAsia="宋体" w:hAnsi="宋体" w:hint="eastAsia"/>
          <w:szCs w:val="21"/>
        </w:rPr>
        <w:t>比方说圆锥曲线和导数部分的知识，我校学生在目前的课时分布情况下，根本就没有时间去学习，一则太难，二则时间不够，短时间的学习导致很难拿分，因为这</w:t>
      </w:r>
      <w:r w:rsidR="00944239" w:rsidRPr="005240F8">
        <w:rPr>
          <w:rFonts w:ascii="宋体" w:eastAsia="宋体" w:hAnsi="宋体" w:hint="eastAsia"/>
          <w:szCs w:val="21"/>
        </w:rPr>
        <w:t>两</w:t>
      </w:r>
      <w:r w:rsidR="001A2876" w:rsidRPr="005240F8">
        <w:rPr>
          <w:rFonts w:ascii="宋体" w:eastAsia="宋体" w:hAnsi="宋体" w:hint="eastAsia"/>
          <w:szCs w:val="21"/>
        </w:rPr>
        <w:t>部分内容在高考中的考题中本来就是难题，我校学生的实际情况不允许我们在这两个内容上花太多时间。</w:t>
      </w:r>
    </w:p>
    <w:p w:rsidR="004C3E46" w:rsidRPr="005240F8" w:rsidRDefault="00BD5C33" w:rsidP="005240F8">
      <w:pPr>
        <w:pStyle w:val="a3"/>
        <w:spacing w:line="380" w:lineRule="exact"/>
        <w:ind w:leftChars="-67" w:left="-141" w:firstLineChars="300" w:firstLine="630"/>
        <w:rPr>
          <w:rFonts w:ascii="宋体" w:eastAsia="宋体" w:hAnsi="宋体"/>
          <w:szCs w:val="21"/>
        </w:rPr>
      </w:pPr>
      <w:r w:rsidRPr="005240F8">
        <w:rPr>
          <w:rFonts w:ascii="宋体" w:eastAsia="宋体" w:hAnsi="宋体" w:hint="eastAsia"/>
          <w:szCs w:val="21"/>
        </w:rPr>
        <w:t>目前艺术生的高考中，</w:t>
      </w:r>
      <w:r w:rsidR="00AA4EF2" w:rsidRPr="005240F8">
        <w:rPr>
          <w:rFonts w:ascii="宋体" w:eastAsia="宋体" w:hAnsi="宋体" w:hint="eastAsia"/>
          <w:szCs w:val="21"/>
        </w:rPr>
        <w:t>艺术生越来越多，竞争越来越激烈，除了专业上的要求，对文化成绩的要求也是越来越高，我校艺术生的学情和日益激烈的竞争之间的矛盾越来越明显。</w:t>
      </w:r>
      <w:r w:rsidR="00FA7687" w:rsidRPr="005240F8">
        <w:rPr>
          <w:rFonts w:ascii="宋体" w:eastAsia="宋体" w:hAnsi="宋体" w:hint="eastAsia"/>
          <w:szCs w:val="21"/>
        </w:rPr>
        <w:t>那怎么解决这个问题呢？目前我们研究的一个突破口就是校本教材</w:t>
      </w:r>
      <w:r w:rsidR="004802B3" w:rsidRPr="005240F8">
        <w:rPr>
          <w:rFonts w:ascii="宋体" w:eastAsia="宋体" w:hAnsi="宋体" w:hint="eastAsia"/>
          <w:szCs w:val="21"/>
        </w:rPr>
        <w:t>的开发与研究，制定一套适合我校学生的学习现状的校本教材，</w:t>
      </w:r>
      <w:r w:rsidR="001A2876" w:rsidRPr="005240F8">
        <w:rPr>
          <w:rFonts w:ascii="宋体" w:eastAsia="宋体" w:hAnsi="宋体" w:hint="eastAsia"/>
          <w:szCs w:val="21"/>
        </w:rPr>
        <w:t>适当的删减部分内容，调整例题和内容的难度，</w:t>
      </w:r>
      <w:r w:rsidR="004802B3" w:rsidRPr="005240F8">
        <w:rPr>
          <w:rFonts w:ascii="宋体" w:eastAsia="宋体" w:hAnsi="宋体" w:hint="eastAsia"/>
          <w:szCs w:val="21"/>
        </w:rPr>
        <w:t>使学生能够在有效的时间内掌握他们</w:t>
      </w:r>
      <w:r w:rsidR="000002C6" w:rsidRPr="005240F8">
        <w:rPr>
          <w:rFonts w:ascii="宋体" w:eastAsia="宋体" w:hAnsi="宋体" w:hint="eastAsia"/>
          <w:szCs w:val="21"/>
        </w:rPr>
        <w:t>所能掌握的比较重要的内容，提高他们学习数学的积极性和有效性，使我们的艺术生在</w:t>
      </w:r>
      <w:r w:rsidR="004802B3" w:rsidRPr="005240F8">
        <w:rPr>
          <w:rFonts w:ascii="宋体" w:eastAsia="宋体" w:hAnsi="宋体" w:hint="eastAsia"/>
          <w:szCs w:val="21"/>
        </w:rPr>
        <w:t>高考大军中发挥出自己数学方面的优势，这是目前我们必须并且急需做的一件事情。</w:t>
      </w:r>
    </w:p>
    <w:p w:rsidR="00196CC2" w:rsidRPr="005240F8" w:rsidRDefault="00196CC2" w:rsidP="005240F8">
      <w:pPr>
        <w:pStyle w:val="a3"/>
        <w:numPr>
          <w:ilvl w:val="0"/>
          <w:numId w:val="1"/>
        </w:numPr>
        <w:spacing w:line="380" w:lineRule="exact"/>
        <w:ind w:leftChars="-67" w:left="-141" w:firstLineChars="0" w:firstLine="6"/>
        <w:rPr>
          <w:rFonts w:ascii="宋体" w:eastAsia="宋体" w:hAnsi="宋体"/>
          <w:b/>
          <w:szCs w:val="21"/>
        </w:rPr>
      </w:pPr>
      <w:r w:rsidRPr="005240F8">
        <w:rPr>
          <w:rFonts w:ascii="宋体" w:eastAsia="宋体" w:hAnsi="宋体" w:hint="eastAsia"/>
          <w:b/>
          <w:szCs w:val="21"/>
        </w:rPr>
        <w:t>数学校本教材开发的理论依据</w:t>
      </w:r>
    </w:p>
    <w:p w:rsidR="00196CC2" w:rsidRPr="005240F8" w:rsidRDefault="005240F8" w:rsidP="005240F8">
      <w:pPr>
        <w:pStyle w:val="a3"/>
        <w:spacing w:line="380" w:lineRule="exact"/>
        <w:ind w:leftChars="-67" w:left="-141" w:firstLineChars="0" w:firstLine="6"/>
        <w:rPr>
          <w:rFonts w:ascii="宋体" w:eastAsia="宋体" w:hAnsi="宋体"/>
          <w:szCs w:val="21"/>
        </w:rPr>
      </w:pPr>
      <w:r>
        <w:rPr>
          <w:rFonts w:ascii="宋体" w:eastAsia="宋体" w:hAnsi="宋体" w:hint="eastAsia"/>
          <w:szCs w:val="21"/>
        </w:rPr>
        <w:lastRenderedPageBreak/>
        <w:t xml:space="preserve">    </w:t>
      </w:r>
      <w:r w:rsidR="00196CC2" w:rsidRPr="005240F8">
        <w:rPr>
          <w:rFonts w:ascii="宋体" w:eastAsia="宋体" w:hAnsi="宋体" w:hint="eastAsia"/>
          <w:szCs w:val="21"/>
        </w:rPr>
        <w:t>由于生源质量下滑，学生的文化基础知识参次不齐，尤其是数学课，学生的基础普遍较弱，对数学的学习不</w:t>
      </w:r>
      <w:r w:rsidR="001D4994" w:rsidRPr="005240F8">
        <w:rPr>
          <w:rFonts w:ascii="宋体" w:eastAsia="宋体" w:hAnsi="宋体" w:hint="eastAsia"/>
          <w:szCs w:val="21"/>
        </w:rPr>
        <w:t>感兴趣，有些孩子甚至直接放弃了数学课，在数学课上做其他科目的作业或者干其他的事情，家长对孩子的数学学习的期望值也有差异，针对学生的不同实际情况，针对高考的培养目标，数学课程设置采用校本教材搭配普高教材，以“抓基础、提兴趣、重能力”为原则，提升学生学习数学的兴趣，为文化高考打下坚实的基础。同时，对数学教学效果的考核应以“重实际、抓基础、提兴趣、活考核”为</w:t>
      </w:r>
      <w:r w:rsidR="000E4069" w:rsidRPr="005240F8">
        <w:rPr>
          <w:rFonts w:ascii="宋体" w:eastAsia="宋体" w:hAnsi="宋体" w:hint="eastAsia"/>
          <w:szCs w:val="21"/>
        </w:rPr>
        <w:t>原则，培养学生学习数学的兴趣和信心，激发学生学习数学的</w:t>
      </w:r>
      <w:r w:rsidR="00F45DBC" w:rsidRPr="005240F8">
        <w:rPr>
          <w:rFonts w:ascii="宋体" w:eastAsia="宋体" w:hAnsi="宋体" w:hint="eastAsia"/>
          <w:szCs w:val="21"/>
        </w:rPr>
        <w:t>热情，把尽可能多的学生吸收到数学学习的大军中来，从根本上提高我校文化高考中数学高考成绩的平均分。同时，对数学基础相对较好的同学，在平时</w:t>
      </w:r>
      <w:r w:rsidR="009021A3" w:rsidRPr="005240F8">
        <w:rPr>
          <w:rFonts w:ascii="宋体" w:eastAsia="宋体" w:hAnsi="宋体" w:hint="eastAsia"/>
          <w:szCs w:val="21"/>
        </w:rPr>
        <w:t>的教学中适当的选择一些难度稍大的题进行选讲，并在平时</w:t>
      </w:r>
      <w:r w:rsidR="00F45DBC" w:rsidRPr="005240F8">
        <w:rPr>
          <w:rFonts w:ascii="宋体" w:eastAsia="宋体" w:hAnsi="宋体" w:hint="eastAsia"/>
          <w:szCs w:val="21"/>
        </w:rPr>
        <w:t>的考核中增加附加题，充分体现他们在数学学习方面的优势，保护好他们学习数学的积极性。</w:t>
      </w:r>
    </w:p>
    <w:p w:rsidR="009F604F" w:rsidRPr="005240F8" w:rsidRDefault="009F604F" w:rsidP="005240F8">
      <w:pPr>
        <w:pStyle w:val="a3"/>
        <w:spacing w:line="380" w:lineRule="exact"/>
        <w:ind w:leftChars="-67" w:left="-141" w:firstLineChars="0" w:firstLine="6"/>
        <w:rPr>
          <w:rFonts w:ascii="宋体" w:eastAsia="宋体" w:hAnsi="宋体"/>
          <w:szCs w:val="21"/>
        </w:rPr>
      </w:pPr>
      <w:r w:rsidRPr="005240F8">
        <w:rPr>
          <w:rFonts w:ascii="宋体" w:eastAsia="宋体" w:hAnsi="宋体" w:hint="eastAsia"/>
          <w:szCs w:val="21"/>
        </w:rPr>
        <w:t xml:space="preserve">    我们的校本教材应尽可能的培养学生学习数学的兴趣，兴趣是最好的老师，有了学习数学的兴趣，变被动学习为主动学习，才能把数学学好，</w:t>
      </w:r>
      <w:r w:rsidR="00C8431D" w:rsidRPr="005240F8">
        <w:rPr>
          <w:rFonts w:ascii="宋体" w:eastAsia="宋体" w:hAnsi="宋体" w:hint="eastAsia"/>
          <w:szCs w:val="21"/>
        </w:rPr>
        <w:t>才能</w:t>
      </w:r>
      <w:r w:rsidRPr="005240F8">
        <w:rPr>
          <w:rFonts w:ascii="宋体" w:eastAsia="宋体" w:hAnsi="宋体" w:hint="eastAsia"/>
          <w:szCs w:val="21"/>
        </w:rPr>
        <w:t>体会数学中的艺术美，达到专业与文化的相互补充。我觉得在以教学大纲为依据的前提下，调整数学教学内容的难度和广度的基础上，我们可以把数学和艺术专业结合起来，在教材中加入艺术专业的元素，使学生能够在数学学习中找到她们熟悉的元素，激发她们学习数学的兴趣和热情；也可以在数学教学中加入一些数学史的内容，增加一些故事性和趣味性，</w:t>
      </w:r>
      <w:r w:rsidR="00C8431D" w:rsidRPr="005240F8">
        <w:rPr>
          <w:rFonts w:ascii="宋体" w:eastAsia="宋体" w:hAnsi="宋体" w:hint="eastAsia"/>
          <w:szCs w:val="21"/>
        </w:rPr>
        <w:t>让学生在听故事的时候萌发学习数学的动机和兴趣。</w:t>
      </w:r>
    </w:p>
    <w:p w:rsidR="004802B3" w:rsidRPr="005240F8" w:rsidRDefault="004802B3" w:rsidP="005240F8">
      <w:pPr>
        <w:pStyle w:val="a3"/>
        <w:numPr>
          <w:ilvl w:val="0"/>
          <w:numId w:val="1"/>
        </w:numPr>
        <w:spacing w:line="380" w:lineRule="exact"/>
        <w:ind w:leftChars="-67" w:left="-141" w:firstLineChars="0" w:firstLine="6"/>
        <w:rPr>
          <w:rFonts w:ascii="宋体" w:eastAsia="宋体" w:hAnsi="宋体"/>
          <w:b/>
          <w:szCs w:val="21"/>
        </w:rPr>
      </w:pPr>
      <w:r w:rsidRPr="005240F8">
        <w:rPr>
          <w:rFonts w:ascii="宋体" w:eastAsia="宋体" w:hAnsi="宋体" w:hint="eastAsia"/>
          <w:b/>
          <w:szCs w:val="21"/>
        </w:rPr>
        <w:t>数学校本教材开发的初步计划</w:t>
      </w:r>
    </w:p>
    <w:p w:rsidR="004802B3" w:rsidRPr="005240F8" w:rsidRDefault="004802B3" w:rsidP="005240F8">
      <w:pPr>
        <w:pStyle w:val="a3"/>
        <w:numPr>
          <w:ilvl w:val="0"/>
          <w:numId w:val="2"/>
        </w:numPr>
        <w:spacing w:line="380" w:lineRule="exact"/>
        <w:ind w:leftChars="-67" w:left="-141" w:firstLineChars="0" w:firstLine="425"/>
        <w:rPr>
          <w:rFonts w:ascii="宋体" w:eastAsia="宋体" w:hAnsi="宋体"/>
          <w:szCs w:val="21"/>
        </w:rPr>
      </w:pPr>
      <w:r w:rsidRPr="005240F8">
        <w:rPr>
          <w:rFonts w:ascii="宋体" w:eastAsia="宋体" w:hAnsi="宋体" w:hint="eastAsia"/>
          <w:szCs w:val="21"/>
        </w:rPr>
        <w:t>研究整个高中的教材和高考的重难点</w:t>
      </w:r>
      <w:r w:rsidR="004F5DE5" w:rsidRPr="005240F8">
        <w:rPr>
          <w:rFonts w:ascii="宋体" w:eastAsia="宋体" w:hAnsi="宋体" w:hint="eastAsia"/>
          <w:szCs w:val="21"/>
        </w:rPr>
        <w:t>，数学小组不定期开会讨论，对教学内容适当的取舍和难易程度的把控上做到一致，随着教学的深入和对学生的掌握情况的了解，初步制定一套适合我校学生的教案，在今后的教学中统一用这套教案教学，这套教案必须是详细的，包含具体的例题、课堂练习题和课后作业。</w:t>
      </w:r>
      <w:r w:rsidR="008B0278" w:rsidRPr="005240F8">
        <w:rPr>
          <w:rFonts w:ascii="宋体" w:eastAsia="宋体" w:hAnsi="宋体" w:hint="eastAsia"/>
          <w:szCs w:val="21"/>
        </w:rPr>
        <w:t>并写出教学实践中的教学成果的论文。</w:t>
      </w:r>
    </w:p>
    <w:p w:rsidR="004F5DE5" w:rsidRPr="005240F8" w:rsidRDefault="004F5DE5" w:rsidP="005240F8">
      <w:pPr>
        <w:pStyle w:val="a3"/>
        <w:numPr>
          <w:ilvl w:val="0"/>
          <w:numId w:val="2"/>
        </w:numPr>
        <w:spacing w:line="380" w:lineRule="exact"/>
        <w:ind w:leftChars="-67" w:left="-141" w:firstLineChars="0" w:firstLine="425"/>
        <w:rPr>
          <w:rFonts w:ascii="宋体" w:eastAsia="宋体" w:hAnsi="宋体"/>
          <w:szCs w:val="21"/>
        </w:rPr>
      </w:pPr>
      <w:r w:rsidRPr="005240F8">
        <w:rPr>
          <w:rFonts w:ascii="宋体" w:eastAsia="宋体" w:hAnsi="宋体" w:hint="eastAsia"/>
          <w:szCs w:val="21"/>
        </w:rPr>
        <w:t>在用这套教案教学的过程中，对教案进行适当的改进，对学有余力的学生附加一套能力提升训练的学案，运用课外的时间对这些学生进行辅导。</w:t>
      </w:r>
      <w:r w:rsidR="00C97CFE" w:rsidRPr="005240F8">
        <w:rPr>
          <w:rFonts w:ascii="宋体" w:eastAsia="宋体" w:hAnsi="宋体" w:hint="eastAsia"/>
          <w:szCs w:val="21"/>
        </w:rPr>
        <w:t>期间，对我们的教学情况及成果形成一系列的教学论文。</w:t>
      </w:r>
      <w:bookmarkStart w:id="0" w:name="_GoBack"/>
      <w:bookmarkEnd w:id="0"/>
    </w:p>
    <w:p w:rsidR="004F5DE5" w:rsidRPr="005240F8" w:rsidRDefault="0053441C" w:rsidP="005240F8">
      <w:pPr>
        <w:pStyle w:val="a3"/>
        <w:numPr>
          <w:ilvl w:val="0"/>
          <w:numId w:val="2"/>
        </w:numPr>
        <w:spacing w:line="380" w:lineRule="exact"/>
        <w:ind w:leftChars="-67" w:left="-141" w:firstLineChars="0" w:firstLine="425"/>
        <w:rPr>
          <w:rFonts w:ascii="宋体" w:eastAsia="宋体" w:hAnsi="宋体"/>
          <w:szCs w:val="21"/>
        </w:rPr>
      </w:pPr>
      <w:r w:rsidRPr="005240F8">
        <w:rPr>
          <w:rFonts w:ascii="宋体" w:eastAsia="宋体" w:hAnsi="宋体" w:hint="eastAsia"/>
          <w:szCs w:val="21"/>
        </w:rPr>
        <w:t>将我们所做的这一套教材制定成册，作为我校特有的教材供学生使用，如果学生和老师普遍反映教学效果好，可以把我们这套教材推向社会，供其他学校的艺术生一个借鉴学习。</w:t>
      </w:r>
    </w:p>
    <w:p w:rsidR="00F45DBC" w:rsidRPr="005240F8" w:rsidRDefault="00F45DBC" w:rsidP="005240F8">
      <w:pPr>
        <w:pStyle w:val="a3"/>
        <w:numPr>
          <w:ilvl w:val="0"/>
          <w:numId w:val="1"/>
        </w:numPr>
        <w:spacing w:line="380" w:lineRule="exact"/>
        <w:ind w:leftChars="-67" w:left="-141" w:firstLineChars="0" w:firstLine="6"/>
        <w:rPr>
          <w:rFonts w:ascii="宋体" w:eastAsia="宋体" w:hAnsi="宋体"/>
          <w:b/>
          <w:szCs w:val="21"/>
        </w:rPr>
      </w:pPr>
      <w:r w:rsidRPr="005240F8">
        <w:rPr>
          <w:rFonts w:ascii="宋体" w:eastAsia="宋体" w:hAnsi="宋体" w:hint="eastAsia"/>
          <w:b/>
          <w:szCs w:val="21"/>
        </w:rPr>
        <w:t>数学校本教材开发高中部分内容的初步确定</w:t>
      </w:r>
    </w:p>
    <w:p w:rsidR="0053441C" w:rsidRPr="005240F8" w:rsidRDefault="00E875AB" w:rsidP="005240F8">
      <w:pPr>
        <w:pStyle w:val="a3"/>
        <w:spacing w:line="380" w:lineRule="exact"/>
        <w:ind w:leftChars="-67" w:left="-141"/>
        <w:rPr>
          <w:rFonts w:ascii="宋体" w:eastAsia="宋体" w:hAnsi="宋体"/>
          <w:szCs w:val="21"/>
        </w:rPr>
      </w:pPr>
      <w:r w:rsidRPr="005240F8">
        <w:rPr>
          <w:rFonts w:ascii="宋体" w:eastAsia="宋体" w:hAnsi="宋体" w:hint="eastAsia"/>
          <w:szCs w:val="21"/>
        </w:rPr>
        <w:t>第一部分，集合与函数，这部分主要内容是集合的含义与表示、集合间的基本关系、集合的基本运算、函数的概念、函数的表示法、函数的单调性和奇偶性、指数函数、对数函数、幂函数及函数与方程。</w:t>
      </w:r>
      <w:r w:rsidR="008169FE" w:rsidRPr="005240F8">
        <w:rPr>
          <w:rFonts w:ascii="宋体" w:eastAsia="宋体" w:hAnsi="宋体" w:hint="eastAsia"/>
          <w:szCs w:val="21"/>
        </w:rPr>
        <w:t>其中，集合间的基本关系、集合的并交补运算、</w:t>
      </w:r>
      <w:r w:rsidR="00B61033" w:rsidRPr="005240F8">
        <w:rPr>
          <w:rFonts w:ascii="宋体" w:eastAsia="宋体" w:hAnsi="宋体" w:hint="eastAsia"/>
          <w:szCs w:val="21"/>
        </w:rPr>
        <w:t>函数的定义域的求法、</w:t>
      </w:r>
      <w:r w:rsidR="008169FE" w:rsidRPr="005240F8">
        <w:rPr>
          <w:rFonts w:ascii="宋体" w:eastAsia="宋体" w:hAnsi="宋体" w:hint="eastAsia"/>
          <w:szCs w:val="21"/>
        </w:rPr>
        <w:t>函数的性质、</w:t>
      </w:r>
      <w:r w:rsidR="001E2E06" w:rsidRPr="005240F8">
        <w:rPr>
          <w:rFonts w:ascii="宋体" w:eastAsia="宋体" w:hAnsi="宋体" w:hint="eastAsia"/>
          <w:szCs w:val="21"/>
        </w:rPr>
        <w:t>指数函数、对数函数是要求熟练掌握并理解的内容，其他内容要求了解并形成初步的理解。</w:t>
      </w:r>
    </w:p>
    <w:p w:rsidR="00C8431D" w:rsidRPr="005240F8" w:rsidRDefault="00C8431D" w:rsidP="005240F8">
      <w:pPr>
        <w:pStyle w:val="a3"/>
        <w:spacing w:line="380" w:lineRule="exact"/>
        <w:ind w:leftChars="-67" w:left="-141"/>
        <w:rPr>
          <w:rFonts w:ascii="宋体" w:eastAsia="宋体" w:hAnsi="宋体"/>
          <w:szCs w:val="21"/>
        </w:rPr>
      </w:pPr>
      <w:r w:rsidRPr="005240F8">
        <w:rPr>
          <w:rFonts w:ascii="宋体" w:eastAsia="宋体" w:hAnsi="宋体" w:hint="eastAsia"/>
          <w:szCs w:val="21"/>
        </w:rPr>
        <w:t>第二部分，三角函数，这部分主要内容是任意角和弧度制、任意角的三角函数、三角函数的诱导公式、三角函数的图像与性质、三角恒等变换、正弦定理与余弦定理。</w:t>
      </w:r>
      <w:r w:rsidR="001E2E06" w:rsidRPr="005240F8">
        <w:rPr>
          <w:rFonts w:ascii="宋体" w:eastAsia="宋体" w:hAnsi="宋体" w:hint="eastAsia"/>
          <w:szCs w:val="21"/>
        </w:rPr>
        <w:t>其中，任意</w:t>
      </w:r>
      <w:r w:rsidR="001E2E06" w:rsidRPr="005240F8">
        <w:rPr>
          <w:rFonts w:ascii="宋体" w:eastAsia="宋体" w:hAnsi="宋体" w:hint="eastAsia"/>
          <w:szCs w:val="21"/>
        </w:rPr>
        <w:lastRenderedPageBreak/>
        <w:t>角的三角函数、诱导公式、图象与性质、正弦定理与余弦定理要求熟练掌握并深刻理解，三角恒等变换只要求记住公式会用公式，任意角和弧度制要求初步了解会进行角度与弧度的换算。</w:t>
      </w:r>
    </w:p>
    <w:p w:rsidR="00C8431D" w:rsidRPr="005240F8" w:rsidRDefault="00C8431D" w:rsidP="005240F8">
      <w:pPr>
        <w:pStyle w:val="a3"/>
        <w:spacing w:line="380" w:lineRule="exact"/>
        <w:ind w:leftChars="-67" w:left="-141"/>
        <w:rPr>
          <w:rFonts w:ascii="宋体" w:eastAsia="宋体" w:hAnsi="宋体"/>
          <w:szCs w:val="21"/>
        </w:rPr>
      </w:pPr>
      <w:r w:rsidRPr="005240F8">
        <w:rPr>
          <w:rFonts w:ascii="宋体" w:eastAsia="宋体" w:hAnsi="宋体" w:hint="eastAsia"/>
          <w:szCs w:val="21"/>
        </w:rPr>
        <w:t>第三部分，平面向量，这部分主要内容是平面向量的基本概念、平面向量的线性运算、平面向量的基本定理及坐标表示、平面向量的数量积。</w:t>
      </w:r>
      <w:r w:rsidR="00E6574A" w:rsidRPr="005240F8">
        <w:rPr>
          <w:rFonts w:ascii="宋体" w:eastAsia="宋体" w:hAnsi="宋体" w:hint="eastAsia"/>
          <w:szCs w:val="21"/>
        </w:rPr>
        <w:t>平面向量这个知识板块较其他知识简单，所以这部分要求都要熟练掌握。</w:t>
      </w:r>
    </w:p>
    <w:p w:rsidR="00C8431D" w:rsidRPr="005240F8" w:rsidRDefault="00C8431D" w:rsidP="005240F8">
      <w:pPr>
        <w:pStyle w:val="a3"/>
        <w:spacing w:line="380" w:lineRule="exact"/>
        <w:ind w:leftChars="-67" w:left="-141"/>
        <w:rPr>
          <w:rFonts w:ascii="宋体" w:eastAsia="宋体" w:hAnsi="宋体"/>
          <w:szCs w:val="21"/>
        </w:rPr>
      </w:pPr>
      <w:r w:rsidRPr="005240F8">
        <w:rPr>
          <w:rFonts w:ascii="宋体" w:eastAsia="宋体" w:hAnsi="宋体" w:hint="eastAsia"/>
          <w:szCs w:val="21"/>
        </w:rPr>
        <w:t>第四部分，数列，这部分主要内容是数列的概念与简单表示法、等差数列、等差数列的前n项和、等比数列、等比数列的前n项和</w:t>
      </w:r>
      <w:r w:rsidR="00C23B06" w:rsidRPr="005240F8">
        <w:rPr>
          <w:rFonts w:ascii="宋体" w:eastAsia="宋体" w:hAnsi="宋体" w:hint="eastAsia"/>
          <w:szCs w:val="21"/>
        </w:rPr>
        <w:t>。</w:t>
      </w:r>
      <w:r w:rsidR="00E6574A" w:rsidRPr="005240F8">
        <w:rPr>
          <w:rFonts w:ascii="宋体" w:eastAsia="宋体" w:hAnsi="宋体" w:hint="eastAsia"/>
          <w:szCs w:val="21"/>
        </w:rPr>
        <w:t>其中，等差数列等比数列的概念、通项公式及前</w:t>
      </w:r>
      <w:r w:rsidR="00E6574A" w:rsidRPr="005240F8">
        <w:rPr>
          <w:rFonts w:ascii="宋体" w:eastAsia="宋体" w:hAnsi="宋体"/>
          <w:szCs w:val="21"/>
        </w:rPr>
        <w:t> </w:t>
      </w:r>
      <w:r w:rsidR="00E6574A" w:rsidRPr="005240F8">
        <w:rPr>
          <w:rFonts w:ascii="宋体" w:eastAsia="宋体" w:hAnsi="宋体" w:hint="eastAsia"/>
          <w:szCs w:val="21"/>
        </w:rPr>
        <w:t>n项和公式要求熟练掌握，几种常见的求通项公式的方法和几种常见的求数列前n项和的方法也要求熟练掌握。</w:t>
      </w:r>
    </w:p>
    <w:p w:rsidR="00C23B06" w:rsidRPr="005240F8" w:rsidRDefault="00C23B06" w:rsidP="005240F8">
      <w:pPr>
        <w:pStyle w:val="a3"/>
        <w:spacing w:line="380" w:lineRule="exact"/>
        <w:ind w:leftChars="-67" w:left="-141"/>
        <w:rPr>
          <w:rFonts w:ascii="宋体" w:eastAsia="宋体" w:hAnsi="宋体"/>
          <w:szCs w:val="21"/>
        </w:rPr>
      </w:pPr>
      <w:r w:rsidRPr="005240F8">
        <w:rPr>
          <w:rFonts w:ascii="宋体" w:eastAsia="宋体" w:hAnsi="宋体" w:hint="eastAsia"/>
          <w:szCs w:val="21"/>
        </w:rPr>
        <w:t>第五部分，</w:t>
      </w:r>
      <w:r w:rsidR="00447C1F" w:rsidRPr="005240F8">
        <w:rPr>
          <w:rFonts w:ascii="宋体" w:eastAsia="宋体" w:hAnsi="宋体" w:hint="eastAsia"/>
          <w:szCs w:val="21"/>
        </w:rPr>
        <w:t>立体几何，这部分主要内容是空间几何体的表面积和体积、空间几何体的点线面的位置关系、直线平面的平行与垂直。</w:t>
      </w:r>
      <w:r w:rsidR="00E6574A" w:rsidRPr="005240F8">
        <w:rPr>
          <w:rFonts w:ascii="宋体" w:eastAsia="宋体" w:hAnsi="宋体" w:hint="eastAsia"/>
          <w:szCs w:val="21"/>
        </w:rPr>
        <w:t>要求会求空间几何体的表面积和体积，熟练掌握证明直线平面的平行与垂直的方法。</w:t>
      </w:r>
    </w:p>
    <w:p w:rsidR="00447C1F" w:rsidRPr="005240F8" w:rsidRDefault="00447C1F" w:rsidP="005240F8">
      <w:pPr>
        <w:pStyle w:val="a3"/>
        <w:spacing w:line="380" w:lineRule="exact"/>
        <w:ind w:leftChars="-67" w:left="-141"/>
        <w:rPr>
          <w:rFonts w:ascii="宋体" w:eastAsia="宋体" w:hAnsi="宋体"/>
          <w:szCs w:val="21"/>
        </w:rPr>
      </w:pPr>
      <w:r w:rsidRPr="005240F8">
        <w:rPr>
          <w:rFonts w:ascii="宋体" w:eastAsia="宋体" w:hAnsi="宋体" w:hint="eastAsia"/>
          <w:szCs w:val="21"/>
        </w:rPr>
        <w:t>第六部分，直线与圆，这部分主要内容是直线的方程、圆的方程、直线与圆的位置关系。</w:t>
      </w:r>
      <w:r w:rsidR="00E6574A" w:rsidRPr="005240F8">
        <w:rPr>
          <w:rFonts w:ascii="宋体" w:eastAsia="宋体" w:hAnsi="宋体" w:hint="eastAsia"/>
          <w:szCs w:val="21"/>
        </w:rPr>
        <w:t>要求掌握直线的方程的5种形式，记住圆的标准方程和普通方程并会相互转化，会根据实际题目求出圆的方程，掌握点到直线的距离公式，熟练掌握弦长的求法。</w:t>
      </w:r>
    </w:p>
    <w:p w:rsidR="00447C1F" w:rsidRPr="005240F8" w:rsidRDefault="00447C1F" w:rsidP="005240F8">
      <w:pPr>
        <w:pStyle w:val="a3"/>
        <w:spacing w:line="380" w:lineRule="exact"/>
        <w:ind w:leftChars="-67" w:left="-141"/>
        <w:rPr>
          <w:rFonts w:ascii="宋体" w:eastAsia="宋体" w:hAnsi="宋体"/>
          <w:szCs w:val="21"/>
        </w:rPr>
      </w:pPr>
      <w:r w:rsidRPr="005240F8">
        <w:rPr>
          <w:rFonts w:ascii="宋体" w:eastAsia="宋体" w:hAnsi="宋体" w:hint="eastAsia"/>
          <w:szCs w:val="21"/>
        </w:rPr>
        <w:t>第七部分，不等式，这部分主要内容是几种常见的不等式的解法、线性规划、基本不等式。</w:t>
      </w:r>
      <w:r w:rsidR="00E6574A" w:rsidRPr="005240F8">
        <w:rPr>
          <w:rFonts w:ascii="宋体" w:eastAsia="宋体" w:hAnsi="宋体" w:hint="eastAsia"/>
          <w:szCs w:val="21"/>
        </w:rPr>
        <w:t>要求熟练掌握常见不等式的解法，理解并掌握解线性规划问题的方法和技巧</w:t>
      </w:r>
      <w:r w:rsidR="00F51761" w:rsidRPr="005240F8">
        <w:rPr>
          <w:rFonts w:ascii="宋体" w:eastAsia="宋体" w:hAnsi="宋体" w:hint="eastAsia"/>
          <w:szCs w:val="21"/>
        </w:rPr>
        <w:t>，初步了解基本不等式并会用基本不等式。</w:t>
      </w:r>
    </w:p>
    <w:p w:rsidR="00447C1F" w:rsidRPr="005240F8" w:rsidRDefault="00447C1F" w:rsidP="005240F8">
      <w:pPr>
        <w:pStyle w:val="a3"/>
        <w:spacing w:line="380" w:lineRule="exact"/>
        <w:ind w:leftChars="-67" w:left="-141"/>
        <w:rPr>
          <w:rFonts w:ascii="宋体" w:eastAsia="宋体" w:hAnsi="宋体"/>
          <w:szCs w:val="21"/>
        </w:rPr>
      </w:pPr>
      <w:r w:rsidRPr="005240F8">
        <w:rPr>
          <w:rFonts w:ascii="宋体" w:eastAsia="宋体" w:hAnsi="宋体" w:hint="eastAsia"/>
          <w:szCs w:val="21"/>
        </w:rPr>
        <w:t>第八部分，概率与统计，这部分主要内容是统计与统计案例、统计与概率。</w:t>
      </w:r>
      <w:r w:rsidR="00F51761" w:rsidRPr="005240F8">
        <w:rPr>
          <w:rFonts w:ascii="宋体" w:eastAsia="宋体" w:hAnsi="宋体" w:hint="eastAsia"/>
          <w:szCs w:val="21"/>
        </w:rPr>
        <w:t>这部分内容相对其他内容比较简单，是重要的得分点，要求重点掌握。</w:t>
      </w:r>
    </w:p>
    <w:p w:rsidR="00447C1F" w:rsidRPr="005240F8" w:rsidRDefault="00447C1F" w:rsidP="005240F8">
      <w:pPr>
        <w:pStyle w:val="a3"/>
        <w:spacing w:line="380" w:lineRule="exact"/>
        <w:ind w:leftChars="-67" w:left="-141" w:firstLineChars="0" w:firstLine="6"/>
        <w:rPr>
          <w:rFonts w:ascii="宋体" w:eastAsia="宋体" w:hAnsi="宋体"/>
          <w:szCs w:val="21"/>
        </w:rPr>
      </w:pPr>
      <w:r w:rsidRPr="005240F8">
        <w:rPr>
          <w:rFonts w:ascii="宋体" w:eastAsia="宋体" w:hAnsi="宋体" w:hint="eastAsia"/>
          <w:szCs w:val="21"/>
        </w:rPr>
        <w:t>第九部分，复数与常用逻辑用语</w:t>
      </w:r>
      <w:r w:rsidR="000516A8" w:rsidRPr="005240F8">
        <w:rPr>
          <w:rFonts w:ascii="宋体" w:eastAsia="宋体" w:hAnsi="宋体" w:hint="eastAsia"/>
          <w:szCs w:val="21"/>
        </w:rPr>
        <w:t>、框图</w:t>
      </w:r>
      <w:r w:rsidRPr="005240F8">
        <w:rPr>
          <w:rFonts w:ascii="宋体" w:eastAsia="宋体" w:hAnsi="宋体" w:hint="eastAsia"/>
          <w:szCs w:val="21"/>
        </w:rPr>
        <w:t>。</w:t>
      </w:r>
      <w:r w:rsidR="00F51761" w:rsidRPr="005240F8">
        <w:rPr>
          <w:rFonts w:ascii="宋体" w:eastAsia="宋体" w:hAnsi="宋体" w:hint="eastAsia"/>
          <w:szCs w:val="21"/>
        </w:rPr>
        <w:t>这部分内容</w:t>
      </w:r>
      <w:r w:rsidR="00255F21" w:rsidRPr="005240F8">
        <w:rPr>
          <w:rFonts w:ascii="宋体" w:eastAsia="宋体" w:hAnsi="宋体" w:hint="eastAsia"/>
          <w:szCs w:val="21"/>
        </w:rPr>
        <w:t>相对较简单，比较容易掌握，要求熟练掌握。</w:t>
      </w:r>
    </w:p>
    <w:p w:rsidR="00BD5C33" w:rsidRPr="005240F8" w:rsidRDefault="00BD5C33" w:rsidP="005240F8">
      <w:pPr>
        <w:pStyle w:val="a3"/>
        <w:spacing w:line="380" w:lineRule="exact"/>
        <w:ind w:leftChars="-67" w:left="-141"/>
        <w:rPr>
          <w:rFonts w:ascii="宋体" w:eastAsia="宋体" w:hAnsi="宋体"/>
          <w:szCs w:val="21"/>
        </w:rPr>
      </w:pPr>
      <w:r w:rsidRPr="005240F8">
        <w:rPr>
          <w:rFonts w:ascii="宋体" w:eastAsia="宋体" w:hAnsi="宋体" w:hint="eastAsia"/>
          <w:szCs w:val="21"/>
        </w:rPr>
        <w:t>第十部分，圆锥曲线的方程及坐标系与参数方程，这部分主要内容是圆锥曲线的方程、直线与圆锥曲线的方程的简单计算、坐标系与参数方程。</w:t>
      </w:r>
      <w:r w:rsidR="00255F21" w:rsidRPr="005240F8">
        <w:rPr>
          <w:rFonts w:ascii="宋体" w:eastAsia="宋体" w:hAnsi="宋体" w:hint="eastAsia"/>
          <w:szCs w:val="21"/>
        </w:rPr>
        <w:t>这部分内容只要求掌握圆锥曲线的方程的求法及定义，初步掌握弦长公式，记住几种常见的参数方程，熟练掌握参数方程直角坐标方程和极坐标方程之间的互相转化。学习这部分内容的主要是针对高考</w:t>
      </w:r>
      <w:r w:rsidR="001403CC" w:rsidRPr="005240F8">
        <w:rPr>
          <w:rFonts w:ascii="宋体" w:eastAsia="宋体" w:hAnsi="宋体" w:hint="eastAsia"/>
          <w:szCs w:val="21"/>
        </w:rPr>
        <w:t>的选做题中的第一题，希望通过学习，大多数同学在这道十分的题目中能拿一半的分，部分同学能拿全分。</w:t>
      </w:r>
    </w:p>
    <w:p w:rsidR="001403CC" w:rsidRPr="005240F8" w:rsidRDefault="001403CC" w:rsidP="005240F8">
      <w:pPr>
        <w:pStyle w:val="a3"/>
        <w:spacing w:line="380" w:lineRule="exact"/>
        <w:ind w:leftChars="-67" w:left="-141" w:firstLineChars="0" w:firstLine="6"/>
        <w:rPr>
          <w:rFonts w:ascii="宋体" w:eastAsia="宋体" w:hAnsi="宋体"/>
          <w:szCs w:val="21"/>
        </w:rPr>
      </w:pPr>
      <w:r w:rsidRPr="005240F8">
        <w:rPr>
          <w:rFonts w:ascii="宋体" w:eastAsia="宋体" w:hAnsi="宋体" w:hint="eastAsia"/>
          <w:szCs w:val="21"/>
        </w:rPr>
        <w:t xml:space="preserve">    以上是我校数学校本教材开发与实践中的一些比较初浅的想法，以及校本教材的主要内容的一个初步的框架，具体的校本教材的开发与实践还需要学校相关领导的支持以及数学组全体教师的共同努力。期待我们的校本教材能早日开发出来，早日应用到教学中并取得另人欣慰的</w:t>
      </w:r>
      <w:r w:rsidR="00985F5B" w:rsidRPr="005240F8">
        <w:rPr>
          <w:rFonts w:ascii="宋体" w:eastAsia="宋体" w:hAnsi="宋体" w:hint="eastAsia"/>
          <w:szCs w:val="21"/>
        </w:rPr>
        <w:t>效</w:t>
      </w:r>
      <w:r w:rsidRPr="005240F8">
        <w:rPr>
          <w:rFonts w:ascii="宋体" w:eastAsia="宋体" w:hAnsi="宋体" w:hint="eastAsia"/>
          <w:szCs w:val="21"/>
        </w:rPr>
        <w:t>果。</w:t>
      </w:r>
    </w:p>
    <w:sectPr w:rsidR="001403CC" w:rsidRPr="005240F8" w:rsidSect="00E577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5F2" w:rsidRDefault="002A45F2" w:rsidP="000002C6">
      <w:r>
        <w:separator/>
      </w:r>
    </w:p>
  </w:endnote>
  <w:endnote w:type="continuationSeparator" w:id="0">
    <w:p w:rsidR="002A45F2" w:rsidRDefault="002A45F2" w:rsidP="000002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5F2" w:rsidRDefault="002A45F2" w:rsidP="000002C6">
      <w:r>
        <w:separator/>
      </w:r>
    </w:p>
  </w:footnote>
  <w:footnote w:type="continuationSeparator" w:id="0">
    <w:p w:rsidR="002A45F2" w:rsidRDefault="002A45F2" w:rsidP="000002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D49EC"/>
    <w:multiLevelType w:val="hybridMultilevel"/>
    <w:tmpl w:val="BB32132A"/>
    <w:lvl w:ilvl="0" w:tplc="FA74E8E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3DB38B4"/>
    <w:multiLevelType w:val="hybridMultilevel"/>
    <w:tmpl w:val="544AF358"/>
    <w:lvl w:ilvl="0" w:tplc="51E89E46">
      <w:start w:val="1"/>
      <w:numFmt w:val="japaneseCounting"/>
      <w:lvlText w:val="第%1年，"/>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7D29"/>
    <w:rsid w:val="000002C6"/>
    <w:rsid w:val="000516A8"/>
    <w:rsid w:val="00087D29"/>
    <w:rsid w:val="000E4069"/>
    <w:rsid w:val="001403CC"/>
    <w:rsid w:val="00196CC2"/>
    <w:rsid w:val="001A2876"/>
    <w:rsid w:val="001D3D6D"/>
    <w:rsid w:val="001D4994"/>
    <w:rsid w:val="001E2E06"/>
    <w:rsid w:val="00252ECA"/>
    <w:rsid w:val="00255F21"/>
    <w:rsid w:val="00296B86"/>
    <w:rsid w:val="002A45F2"/>
    <w:rsid w:val="002B06F0"/>
    <w:rsid w:val="002D2EFF"/>
    <w:rsid w:val="00337CEF"/>
    <w:rsid w:val="003B315E"/>
    <w:rsid w:val="003C6716"/>
    <w:rsid w:val="00404384"/>
    <w:rsid w:val="00447C1F"/>
    <w:rsid w:val="004802B3"/>
    <w:rsid w:val="004C3E46"/>
    <w:rsid w:val="004E1897"/>
    <w:rsid w:val="004F5DE5"/>
    <w:rsid w:val="005240F8"/>
    <w:rsid w:val="0053441C"/>
    <w:rsid w:val="005406A5"/>
    <w:rsid w:val="005A6210"/>
    <w:rsid w:val="005B5F7F"/>
    <w:rsid w:val="00655699"/>
    <w:rsid w:val="007A2B33"/>
    <w:rsid w:val="008169FE"/>
    <w:rsid w:val="008B0278"/>
    <w:rsid w:val="008C3530"/>
    <w:rsid w:val="009021A3"/>
    <w:rsid w:val="00944239"/>
    <w:rsid w:val="00980EA9"/>
    <w:rsid w:val="00985F5B"/>
    <w:rsid w:val="009F604F"/>
    <w:rsid w:val="00A81EED"/>
    <w:rsid w:val="00AA4EF2"/>
    <w:rsid w:val="00AE2A60"/>
    <w:rsid w:val="00B61033"/>
    <w:rsid w:val="00BD370C"/>
    <w:rsid w:val="00BD5C33"/>
    <w:rsid w:val="00C23B06"/>
    <w:rsid w:val="00C23FEA"/>
    <w:rsid w:val="00C254AE"/>
    <w:rsid w:val="00C4233D"/>
    <w:rsid w:val="00C8431D"/>
    <w:rsid w:val="00C97CFE"/>
    <w:rsid w:val="00CB1A00"/>
    <w:rsid w:val="00D00A9A"/>
    <w:rsid w:val="00D36674"/>
    <w:rsid w:val="00D57F1F"/>
    <w:rsid w:val="00D61B99"/>
    <w:rsid w:val="00D702EE"/>
    <w:rsid w:val="00DA0502"/>
    <w:rsid w:val="00E530DA"/>
    <w:rsid w:val="00E57779"/>
    <w:rsid w:val="00E6574A"/>
    <w:rsid w:val="00E875AB"/>
    <w:rsid w:val="00EB6F40"/>
    <w:rsid w:val="00F45DBC"/>
    <w:rsid w:val="00F51761"/>
    <w:rsid w:val="00F561DD"/>
    <w:rsid w:val="00F64FF8"/>
    <w:rsid w:val="00F72AD4"/>
    <w:rsid w:val="00FA76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7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3E46"/>
    <w:pPr>
      <w:ind w:firstLineChars="200" w:firstLine="420"/>
    </w:pPr>
  </w:style>
  <w:style w:type="paragraph" w:styleId="a4">
    <w:name w:val="header"/>
    <w:basedOn w:val="a"/>
    <w:link w:val="Char"/>
    <w:uiPriority w:val="99"/>
    <w:semiHidden/>
    <w:unhideWhenUsed/>
    <w:rsid w:val="000002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002C6"/>
    <w:rPr>
      <w:sz w:val="18"/>
      <w:szCs w:val="18"/>
    </w:rPr>
  </w:style>
  <w:style w:type="paragraph" w:styleId="a5">
    <w:name w:val="footer"/>
    <w:basedOn w:val="a"/>
    <w:link w:val="Char0"/>
    <w:uiPriority w:val="99"/>
    <w:semiHidden/>
    <w:unhideWhenUsed/>
    <w:rsid w:val="000002C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002C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3</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叶芳敏</dc:creator>
  <cp:keywords/>
  <dc:description/>
  <cp:lastModifiedBy>Sky123.Org</cp:lastModifiedBy>
  <cp:revision>20</cp:revision>
  <dcterms:created xsi:type="dcterms:W3CDTF">2016-11-23T05:31:00Z</dcterms:created>
  <dcterms:modified xsi:type="dcterms:W3CDTF">2017-04-25T01:05:00Z</dcterms:modified>
</cp:coreProperties>
</file>