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7BB" w:rsidRDefault="000802D9">
      <w:pPr>
        <w:spacing w:after="0" w:line="460" w:lineRule="exact"/>
        <w:jc w:val="center"/>
        <w:rPr>
          <w:rFonts w:asciiTheme="majorEastAsia" w:eastAsiaTheme="majorEastAsia" w:hAnsiTheme="majorEastAsia"/>
          <w:b/>
          <w:sz w:val="36"/>
          <w:szCs w:val="36"/>
        </w:rPr>
      </w:pPr>
      <w:r>
        <w:rPr>
          <w:rFonts w:asciiTheme="majorEastAsia" w:eastAsiaTheme="majorEastAsia" w:hAnsiTheme="majorEastAsia" w:hint="eastAsia"/>
          <w:b/>
          <w:sz w:val="36"/>
          <w:szCs w:val="36"/>
        </w:rPr>
        <w:t>中职艺术生感恩教育在专业课堂中的渗透与实践</w:t>
      </w:r>
    </w:p>
    <w:p w:rsidR="001637BB" w:rsidRPr="00E95BDF" w:rsidRDefault="000802D9">
      <w:pPr>
        <w:spacing w:after="0" w:line="460" w:lineRule="exact"/>
        <w:jc w:val="right"/>
        <w:rPr>
          <w:rFonts w:asciiTheme="majorEastAsia" w:eastAsiaTheme="majorEastAsia" w:hAnsiTheme="majorEastAsia"/>
          <w:sz w:val="24"/>
          <w:szCs w:val="24"/>
        </w:rPr>
      </w:pPr>
      <w:r w:rsidRPr="00E95BDF">
        <w:rPr>
          <w:rFonts w:asciiTheme="majorEastAsia" w:eastAsiaTheme="majorEastAsia" w:hAnsiTheme="majorEastAsia" w:hint="eastAsia"/>
          <w:sz w:val="24"/>
          <w:szCs w:val="24"/>
        </w:rPr>
        <w:t>——以武汉市艺术学校音乐剧《迷藏》排演实践为例</w:t>
      </w:r>
    </w:p>
    <w:p w:rsidR="001637BB" w:rsidRPr="00E95BDF" w:rsidRDefault="000802D9">
      <w:pPr>
        <w:spacing w:after="0" w:line="460" w:lineRule="exact"/>
        <w:jc w:val="center"/>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杨</w:t>
      </w:r>
      <w:r w:rsidRPr="00E95BDF">
        <w:rPr>
          <w:rFonts w:asciiTheme="minorEastAsia" w:eastAsiaTheme="minorEastAsia" w:hAnsiTheme="minorEastAsia" w:hint="eastAsia"/>
          <w:sz w:val="24"/>
          <w:szCs w:val="24"/>
        </w:rPr>
        <w:t xml:space="preserve"> </w:t>
      </w:r>
      <w:r w:rsidRPr="00E95BDF">
        <w:rPr>
          <w:rFonts w:asciiTheme="minorEastAsia" w:eastAsiaTheme="minorEastAsia" w:hAnsiTheme="minorEastAsia" w:hint="eastAsia"/>
          <w:sz w:val="24"/>
          <w:szCs w:val="24"/>
        </w:rPr>
        <w:t>先</w:t>
      </w:r>
      <w:r w:rsidRPr="00E95BDF">
        <w:rPr>
          <w:rFonts w:asciiTheme="minorEastAsia" w:eastAsiaTheme="minorEastAsia" w:hAnsiTheme="minorEastAsia" w:hint="eastAsia"/>
          <w:sz w:val="24"/>
          <w:szCs w:val="24"/>
        </w:rPr>
        <w:t xml:space="preserve"> </w:t>
      </w:r>
      <w:r w:rsidRPr="00E95BDF">
        <w:rPr>
          <w:rFonts w:asciiTheme="minorEastAsia" w:eastAsiaTheme="minorEastAsia" w:hAnsiTheme="minorEastAsia" w:hint="eastAsia"/>
          <w:sz w:val="24"/>
          <w:szCs w:val="24"/>
        </w:rPr>
        <w:t>利</w:t>
      </w:r>
    </w:p>
    <w:p w:rsidR="001637BB" w:rsidRDefault="000802D9">
      <w:pPr>
        <w:spacing w:after="0" w:line="460" w:lineRule="exact"/>
        <w:jc w:val="center"/>
        <w:rPr>
          <w:rFonts w:asciiTheme="minorEastAsia" w:eastAsiaTheme="minorEastAsia" w:hAnsiTheme="minorEastAsia"/>
          <w:color w:val="000000"/>
          <w:sz w:val="28"/>
          <w:szCs w:val="28"/>
          <w:shd w:val="clear" w:color="auto" w:fill="FFFFFF"/>
        </w:rPr>
      </w:pPr>
      <w:r w:rsidRPr="00E95BDF">
        <w:rPr>
          <w:rFonts w:asciiTheme="minorEastAsia" w:eastAsiaTheme="minorEastAsia" w:hAnsiTheme="minorEastAsia" w:hint="eastAsia"/>
          <w:sz w:val="24"/>
          <w:szCs w:val="24"/>
        </w:rPr>
        <w:t>（武汉市艺术学校</w:t>
      </w:r>
      <w:r w:rsidRPr="00E95BDF">
        <w:rPr>
          <w:rFonts w:asciiTheme="minorEastAsia" w:eastAsiaTheme="minorEastAsia" w:hAnsiTheme="minorEastAsia" w:hint="eastAsia"/>
          <w:sz w:val="24"/>
          <w:szCs w:val="24"/>
        </w:rPr>
        <w:t xml:space="preserve"> </w:t>
      </w:r>
      <w:r w:rsidRPr="00E95BDF">
        <w:rPr>
          <w:rFonts w:ascii="宋体" w:eastAsia="宋体" w:hAnsi="宋体" w:cs="Times New Roman" w:hint="eastAsia"/>
          <w:color w:val="000000"/>
          <w:sz w:val="24"/>
          <w:szCs w:val="24"/>
          <w:shd w:val="clear" w:color="auto" w:fill="FFFFFF"/>
        </w:rPr>
        <w:t>湖北</w:t>
      </w:r>
      <w:r w:rsidRPr="00E95BDF">
        <w:rPr>
          <w:rFonts w:ascii="宋体" w:eastAsia="宋体" w:hAnsi="宋体" w:cs="Times New Roman" w:hint="eastAsia"/>
          <w:color w:val="000000"/>
          <w:sz w:val="24"/>
          <w:szCs w:val="24"/>
          <w:shd w:val="clear" w:color="auto" w:fill="FFFFFF"/>
        </w:rPr>
        <w:t xml:space="preserve"> </w:t>
      </w:r>
      <w:r w:rsidRPr="00E95BDF">
        <w:rPr>
          <w:rFonts w:ascii="宋体" w:eastAsia="宋体" w:hAnsi="宋体" w:cs="Times New Roman" w:hint="eastAsia"/>
          <w:color w:val="000000"/>
          <w:sz w:val="24"/>
          <w:szCs w:val="24"/>
          <w:shd w:val="clear" w:color="auto" w:fill="FFFFFF"/>
        </w:rPr>
        <w:t>武汉</w:t>
      </w:r>
      <w:r w:rsidRPr="00E95BDF">
        <w:rPr>
          <w:rFonts w:ascii="宋体" w:eastAsia="宋体" w:hAnsi="宋体" w:cs="Times New Roman" w:hint="eastAsia"/>
          <w:color w:val="000000"/>
          <w:sz w:val="24"/>
          <w:szCs w:val="24"/>
          <w:shd w:val="clear" w:color="auto" w:fill="FFFFFF"/>
        </w:rPr>
        <w:t xml:space="preserve"> 4300</w:t>
      </w:r>
      <w:r w:rsidRPr="00E95BDF">
        <w:rPr>
          <w:rFonts w:asciiTheme="minorEastAsia" w:eastAsiaTheme="minorEastAsia" w:hAnsiTheme="minorEastAsia" w:hint="eastAsia"/>
          <w:color w:val="000000"/>
          <w:sz w:val="24"/>
          <w:szCs w:val="24"/>
          <w:shd w:val="clear" w:color="auto" w:fill="FFFFFF"/>
        </w:rPr>
        <w:t>56</w:t>
      </w:r>
      <w:r w:rsidRPr="00E95BDF">
        <w:rPr>
          <w:rFonts w:asciiTheme="minorEastAsia" w:eastAsiaTheme="minorEastAsia" w:hAnsiTheme="minorEastAsia" w:hint="eastAsia"/>
          <w:color w:val="000000"/>
          <w:sz w:val="24"/>
          <w:szCs w:val="24"/>
          <w:shd w:val="clear" w:color="auto" w:fill="FFFFFF"/>
        </w:rPr>
        <w:t>）</w:t>
      </w:r>
    </w:p>
    <w:p w:rsidR="001637BB" w:rsidRPr="00E95BDF" w:rsidRDefault="00E95BDF">
      <w:pPr>
        <w:spacing w:after="0" w:line="460" w:lineRule="exact"/>
        <w:rPr>
          <w:rFonts w:asciiTheme="minorEastAsia" w:eastAsiaTheme="minorEastAsia" w:hAnsiTheme="minorEastAsia"/>
          <w:color w:val="000000"/>
          <w:sz w:val="24"/>
          <w:szCs w:val="24"/>
          <w:shd w:val="clear" w:color="auto" w:fill="FFFFFF"/>
        </w:rPr>
      </w:pPr>
      <w:r w:rsidRPr="00E95BDF">
        <w:rPr>
          <w:rFonts w:asciiTheme="minorEastAsia" w:eastAsiaTheme="minorEastAsia" w:hAnsiTheme="minorEastAsia" w:hint="eastAsia"/>
          <w:b/>
          <w:color w:val="000000"/>
          <w:sz w:val="24"/>
          <w:szCs w:val="24"/>
          <w:shd w:val="clear" w:color="auto" w:fill="FFFFFF"/>
        </w:rPr>
        <w:t>【摘要】</w:t>
      </w:r>
      <w:r w:rsidR="000802D9" w:rsidRPr="00E95BDF">
        <w:rPr>
          <w:rFonts w:asciiTheme="minorEastAsia" w:eastAsiaTheme="minorEastAsia" w:hAnsiTheme="minorEastAsia" w:hint="eastAsia"/>
          <w:color w:val="000000"/>
          <w:sz w:val="24"/>
          <w:szCs w:val="24"/>
          <w:shd w:val="clear" w:color="auto" w:fill="FFFFFF"/>
        </w:rPr>
        <w:t>通过调查分析并结合中职艺术生的个性特点不难发现，缺乏情感体验的感恩教育终究是效果有限、流于形式的。因此，探索在艺术专业课堂上的剧目排演实践中融入感恩情感、态度、价值观教育，激发学生的正面情绪体验，积累正能量逐步成为中职艺术生感恩教育的成熟渠道，并发挥着重要作用。</w:t>
      </w:r>
    </w:p>
    <w:p w:rsidR="001637BB" w:rsidRPr="00E95BDF" w:rsidRDefault="00E95BDF">
      <w:pPr>
        <w:spacing w:after="0" w:line="460" w:lineRule="exact"/>
        <w:rPr>
          <w:rFonts w:asciiTheme="minorEastAsia" w:eastAsiaTheme="minorEastAsia" w:hAnsiTheme="minorEastAsia"/>
          <w:color w:val="000000"/>
          <w:sz w:val="24"/>
          <w:szCs w:val="24"/>
          <w:shd w:val="clear" w:color="auto" w:fill="FFFFFF"/>
        </w:rPr>
      </w:pPr>
      <w:r>
        <w:rPr>
          <w:rFonts w:asciiTheme="minorEastAsia" w:eastAsiaTheme="minorEastAsia" w:hAnsiTheme="minorEastAsia" w:hint="eastAsia"/>
          <w:b/>
          <w:color w:val="000000"/>
          <w:sz w:val="24"/>
          <w:szCs w:val="24"/>
          <w:shd w:val="clear" w:color="auto" w:fill="FFFFFF"/>
        </w:rPr>
        <w:t>【</w:t>
      </w:r>
      <w:r w:rsidRPr="00E95BDF">
        <w:rPr>
          <w:rFonts w:asciiTheme="minorEastAsia" w:eastAsiaTheme="minorEastAsia" w:hAnsiTheme="minorEastAsia" w:hint="eastAsia"/>
          <w:b/>
          <w:color w:val="000000"/>
          <w:sz w:val="24"/>
          <w:szCs w:val="24"/>
          <w:shd w:val="clear" w:color="auto" w:fill="FFFFFF"/>
        </w:rPr>
        <w:t>关键词</w:t>
      </w:r>
      <w:r>
        <w:rPr>
          <w:rFonts w:asciiTheme="minorEastAsia" w:eastAsiaTheme="minorEastAsia" w:hAnsiTheme="minorEastAsia" w:hint="eastAsia"/>
          <w:b/>
          <w:color w:val="000000"/>
          <w:sz w:val="24"/>
          <w:szCs w:val="24"/>
          <w:shd w:val="clear" w:color="auto" w:fill="FFFFFF"/>
        </w:rPr>
        <w:t>】</w:t>
      </w:r>
      <w:r w:rsidR="000802D9" w:rsidRPr="00E95BDF">
        <w:rPr>
          <w:rFonts w:asciiTheme="minorEastAsia" w:eastAsiaTheme="minorEastAsia" w:hAnsiTheme="minorEastAsia" w:hint="eastAsia"/>
          <w:color w:val="000000"/>
          <w:sz w:val="24"/>
          <w:szCs w:val="24"/>
          <w:shd w:val="clear" w:color="auto" w:fill="FFFFFF"/>
        </w:rPr>
        <w:t>中职艺术生；感恩教育；专业课堂；迷藏</w:t>
      </w:r>
    </w:p>
    <w:p w:rsidR="001637BB" w:rsidRPr="00E95BDF" w:rsidRDefault="001637BB">
      <w:pPr>
        <w:spacing w:after="0" w:line="460" w:lineRule="exact"/>
        <w:rPr>
          <w:rFonts w:asciiTheme="minorEastAsia" w:eastAsiaTheme="minorEastAsia" w:hAnsiTheme="minorEastAsia"/>
          <w:sz w:val="24"/>
          <w:szCs w:val="24"/>
        </w:rPr>
      </w:pPr>
    </w:p>
    <w:p w:rsidR="001637BB" w:rsidRPr="00E95BDF" w:rsidRDefault="000802D9" w:rsidP="00E95BDF">
      <w:pPr>
        <w:spacing w:after="0" w:line="460" w:lineRule="exact"/>
        <w:ind w:firstLineChars="200" w:firstLine="480"/>
        <w:rPr>
          <w:rFonts w:asciiTheme="minorEastAsia" w:eastAsiaTheme="minorEastAsia" w:hAnsiTheme="minorEastAsia"/>
          <w:color w:val="000000"/>
          <w:sz w:val="24"/>
          <w:szCs w:val="24"/>
          <w:shd w:val="clear" w:color="auto" w:fill="FFFFFF"/>
        </w:rPr>
      </w:pPr>
      <w:r w:rsidRPr="00E95BDF">
        <w:rPr>
          <w:rFonts w:asciiTheme="minorEastAsia" w:eastAsiaTheme="minorEastAsia" w:hAnsiTheme="minorEastAsia" w:hint="eastAsia"/>
          <w:color w:val="000000"/>
          <w:sz w:val="24"/>
          <w:szCs w:val="24"/>
          <w:shd w:val="clear" w:color="auto" w:fill="FFFFFF"/>
        </w:rPr>
        <w:t>感恩教育作为学生德育的重要组成部分，其实践的主阵地一直依赖于课堂教学，特别是思想政治课堂教学。而通过调查分析，不难发现，</w:t>
      </w:r>
      <w:r w:rsidRPr="00E95BDF">
        <w:rPr>
          <w:rFonts w:asciiTheme="minorEastAsia" w:eastAsiaTheme="minorEastAsia" w:hAnsiTheme="minorEastAsia" w:hint="eastAsia"/>
          <w:sz w:val="24"/>
          <w:szCs w:val="24"/>
        </w:rPr>
        <w:t>中职艺术生相比普通中学生大多性格外向活泼、思想开放，自我意识突出，个性较强，更容易接受新鲜事物，同时也相对偏执、叛逆心理严重，吃苦精神及责任意识相对较弱。因此，传统的感恩教育方式难以让中职艺术生产生情感共鸣，感恩教育效果有限，探讨在</w:t>
      </w:r>
      <w:r w:rsidRPr="00E95BDF">
        <w:rPr>
          <w:rFonts w:asciiTheme="minorEastAsia" w:eastAsiaTheme="minorEastAsia" w:hAnsiTheme="minorEastAsia" w:hint="eastAsia"/>
          <w:color w:val="000000"/>
          <w:sz w:val="24"/>
          <w:szCs w:val="24"/>
          <w:shd w:val="clear" w:color="auto" w:fill="FFFFFF"/>
        </w:rPr>
        <w:t>艺术专业课堂实践中</w:t>
      </w:r>
      <w:r w:rsidRPr="00E95BDF">
        <w:rPr>
          <w:rFonts w:asciiTheme="minorEastAsia" w:eastAsiaTheme="minorEastAsia" w:hAnsiTheme="minorEastAsia" w:hint="eastAsia"/>
          <w:sz w:val="24"/>
          <w:szCs w:val="24"/>
        </w:rPr>
        <w:t>渗透感恩教育，</w:t>
      </w:r>
      <w:r w:rsidRPr="00E95BDF">
        <w:rPr>
          <w:rFonts w:asciiTheme="minorEastAsia" w:eastAsiaTheme="minorEastAsia" w:hAnsiTheme="minorEastAsia" w:hint="eastAsia"/>
          <w:color w:val="000000"/>
          <w:sz w:val="24"/>
          <w:szCs w:val="24"/>
          <w:shd w:val="clear" w:color="auto" w:fill="FFFFFF"/>
        </w:rPr>
        <w:t>逐步成为中职艺术生感恩教育的成熟渠道，并发挥着重要作用。</w:t>
      </w:r>
    </w:p>
    <w:p w:rsidR="001637BB" w:rsidRPr="00E95BDF" w:rsidRDefault="000802D9" w:rsidP="00E95BDF">
      <w:pPr>
        <w:spacing w:after="0" w:line="460" w:lineRule="exact"/>
        <w:ind w:firstLineChars="200" w:firstLine="482"/>
        <w:rPr>
          <w:rFonts w:asciiTheme="minorEastAsia" w:eastAsiaTheme="minorEastAsia" w:hAnsiTheme="minorEastAsia"/>
          <w:b/>
          <w:color w:val="000000" w:themeColor="text1"/>
          <w:sz w:val="24"/>
          <w:szCs w:val="24"/>
        </w:rPr>
      </w:pPr>
      <w:r w:rsidRPr="00E95BDF">
        <w:rPr>
          <w:rFonts w:asciiTheme="minorEastAsia" w:eastAsiaTheme="minorEastAsia" w:hAnsiTheme="minorEastAsia" w:hint="eastAsia"/>
          <w:b/>
          <w:sz w:val="24"/>
          <w:szCs w:val="24"/>
        </w:rPr>
        <w:t>—、中职艺术生感恩问题</w:t>
      </w:r>
      <w:r w:rsidRPr="00E95BDF">
        <w:rPr>
          <w:rFonts w:asciiTheme="minorEastAsia" w:eastAsiaTheme="minorEastAsia" w:hAnsiTheme="minorEastAsia" w:hint="eastAsia"/>
          <w:b/>
          <w:color w:val="000000" w:themeColor="text1"/>
          <w:sz w:val="24"/>
          <w:szCs w:val="24"/>
        </w:rPr>
        <w:t>及教育现状分析</w:t>
      </w:r>
    </w:p>
    <w:p w:rsidR="001637BB" w:rsidRPr="00E95BDF" w:rsidRDefault="000802D9" w:rsidP="00E95BDF">
      <w:pPr>
        <w:spacing w:after="0" w:line="460" w:lineRule="exact"/>
        <w:ind w:firstLineChars="200" w:firstLine="480"/>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了解当前中职艺术生存在的感恩问题及教育现状，是探讨艺术生感恩教育实践的前提和基础。为此，我设计了调查问卷和访谈提纲，针对武汉市艺术学校的学生存在的感恩问题及感恩教育现状进行了抽样调查和访谈，调查的情况分析如下：</w:t>
      </w:r>
    </w:p>
    <w:p w:rsidR="001637BB" w:rsidRPr="00E95BDF" w:rsidRDefault="000802D9">
      <w:pPr>
        <w:spacing w:after="0" w:line="460" w:lineRule="exact"/>
        <w:ind w:left="560"/>
        <w:rPr>
          <w:rFonts w:asciiTheme="minorEastAsia" w:eastAsiaTheme="minorEastAsia" w:hAnsiTheme="minorEastAsia"/>
          <w:b/>
          <w:sz w:val="24"/>
          <w:szCs w:val="24"/>
        </w:rPr>
      </w:pPr>
      <w:r w:rsidRPr="00E95BDF">
        <w:rPr>
          <w:rFonts w:asciiTheme="minorEastAsia" w:eastAsiaTheme="minorEastAsia" w:hAnsiTheme="minorEastAsia" w:hint="eastAsia"/>
          <w:b/>
          <w:sz w:val="24"/>
          <w:szCs w:val="24"/>
        </w:rPr>
        <w:t>（一）中职艺术生感恩认知现状</w:t>
      </w:r>
    </w:p>
    <w:p w:rsidR="001637BB" w:rsidRPr="00E95BDF" w:rsidRDefault="000802D9" w:rsidP="00E95BDF">
      <w:pPr>
        <w:spacing w:after="0" w:line="460" w:lineRule="exact"/>
        <w:ind w:firstLineChars="200" w:firstLine="480"/>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开展感恩教育</w:t>
      </w:r>
      <w:r w:rsidRPr="00E95BDF">
        <w:rPr>
          <w:rFonts w:asciiTheme="minorEastAsia" w:eastAsiaTheme="minorEastAsia" w:hAnsiTheme="minorEastAsia" w:hint="eastAsia"/>
          <w:sz w:val="24"/>
          <w:szCs w:val="24"/>
        </w:rPr>
        <w:t>的前提是知恩，</w:t>
      </w:r>
      <w:r w:rsidRPr="00E95BDF">
        <w:rPr>
          <w:rFonts w:asciiTheme="minorEastAsia" w:eastAsiaTheme="minorEastAsia" w:hAnsiTheme="minorEastAsia" w:hint="eastAsia"/>
          <w:sz w:val="24"/>
          <w:szCs w:val="24"/>
        </w:rPr>
        <w:t>通过调查对中职艺术生在</w:t>
      </w:r>
      <w:r w:rsidRPr="00E95BDF">
        <w:rPr>
          <w:rFonts w:asciiTheme="minorEastAsia" w:eastAsiaTheme="minorEastAsia" w:hAnsiTheme="minorEastAsia" w:hint="eastAsia"/>
          <w:sz w:val="24"/>
          <w:szCs w:val="24"/>
        </w:rPr>
        <w:t>感恩对象和感恩教育的认识</w:t>
      </w:r>
      <w:r w:rsidRPr="00E95BDF">
        <w:rPr>
          <w:rFonts w:asciiTheme="minorEastAsia" w:eastAsiaTheme="minorEastAsia" w:hAnsiTheme="minorEastAsia" w:hint="eastAsia"/>
          <w:sz w:val="24"/>
          <w:szCs w:val="24"/>
        </w:rPr>
        <w:t>情况有了一定的判断，</w:t>
      </w:r>
      <w:r w:rsidRPr="00E95BDF">
        <w:rPr>
          <w:rFonts w:asciiTheme="minorEastAsia" w:eastAsiaTheme="minorEastAsia" w:hAnsiTheme="minorEastAsia" w:hint="eastAsia"/>
          <w:sz w:val="24"/>
          <w:szCs w:val="24"/>
        </w:rPr>
        <w:t>详细结果见表</w:t>
      </w:r>
      <w:r w:rsidRPr="00E95BDF">
        <w:rPr>
          <w:rFonts w:asciiTheme="minorEastAsia" w:eastAsiaTheme="minorEastAsia" w:hAnsiTheme="minorEastAsia" w:hint="eastAsia"/>
          <w:sz w:val="24"/>
          <w:szCs w:val="24"/>
        </w:rPr>
        <w:t>1</w:t>
      </w:r>
      <w:r w:rsidRPr="00E95BDF">
        <w:rPr>
          <w:rFonts w:asciiTheme="minorEastAsia" w:eastAsiaTheme="minorEastAsia" w:hAnsiTheme="minorEastAsia" w:hint="eastAsia"/>
          <w:sz w:val="24"/>
          <w:szCs w:val="24"/>
        </w:rPr>
        <w:t>。</w:t>
      </w:r>
    </w:p>
    <w:tbl>
      <w:tblPr>
        <w:tblStyle w:val="a6"/>
        <w:tblW w:w="8240" w:type="dxa"/>
        <w:tblLayout w:type="fixed"/>
        <w:tblLook w:val="04A0"/>
      </w:tblPr>
      <w:tblGrid>
        <w:gridCol w:w="1648"/>
        <w:gridCol w:w="1647"/>
        <w:gridCol w:w="1648"/>
        <w:gridCol w:w="1648"/>
        <w:gridCol w:w="1649"/>
      </w:tblGrid>
      <w:tr w:rsidR="001637BB" w:rsidRPr="00E95BDF">
        <w:trPr>
          <w:trHeight w:val="406"/>
        </w:trPr>
        <w:tc>
          <w:tcPr>
            <w:tcW w:w="8240" w:type="dxa"/>
            <w:gridSpan w:val="5"/>
          </w:tcPr>
          <w:p w:rsidR="001637BB" w:rsidRPr="00E95BDF" w:rsidRDefault="000802D9">
            <w:pPr>
              <w:widowControl/>
              <w:spacing w:after="0"/>
              <w:jc w:val="center"/>
              <w:rPr>
                <w:rFonts w:asciiTheme="minorEastAsia" w:eastAsiaTheme="minorEastAsia" w:hAnsiTheme="minorEastAsia"/>
                <w:b/>
                <w:bCs/>
                <w:sz w:val="24"/>
                <w:szCs w:val="24"/>
              </w:rPr>
            </w:pPr>
            <w:r w:rsidRPr="00E95BDF">
              <w:rPr>
                <w:rFonts w:asciiTheme="minorEastAsia" w:eastAsiaTheme="minorEastAsia" w:hAnsiTheme="minorEastAsia" w:hint="eastAsia"/>
                <w:b/>
                <w:bCs/>
                <w:sz w:val="24"/>
                <w:szCs w:val="24"/>
              </w:rPr>
              <w:t>表</w:t>
            </w:r>
            <w:r w:rsidRPr="00E95BDF">
              <w:rPr>
                <w:rFonts w:asciiTheme="minorEastAsia" w:eastAsiaTheme="minorEastAsia" w:hAnsiTheme="minorEastAsia" w:hint="eastAsia"/>
                <w:b/>
                <w:bCs/>
                <w:sz w:val="24"/>
                <w:szCs w:val="24"/>
              </w:rPr>
              <w:t>1</w:t>
            </w:r>
            <w:r w:rsidRPr="00E95BDF">
              <w:rPr>
                <w:rFonts w:asciiTheme="minorEastAsia" w:eastAsiaTheme="minorEastAsia" w:hAnsiTheme="minorEastAsia" w:hint="eastAsia"/>
                <w:b/>
                <w:bCs/>
                <w:sz w:val="24"/>
                <w:szCs w:val="24"/>
              </w:rPr>
              <w:t>：</w:t>
            </w:r>
            <w:r w:rsidRPr="00E95BDF">
              <w:rPr>
                <w:rFonts w:asciiTheme="minorEastAsia" w:eastAsiaTheme="minorEastAsia" w:hAnsiTheme="minorEastAsia" w:hint="eastAsia"/>
                <w:b/>
                <w:bCs/>
                <w:sz w:val="24"/>
                <w:szCs w:val="24"/>
              </w:rPr>
              <w:t>中职艺术生</w:t>
            </w:r>
            <w:r w:rsidRPr="00E95BDF">
              <w:rPr>
                <w:rFonts w:asciiTheme="minorEastAsia" w:eastAsiaTheme="minorEastAsia" w:hAnsiTheme="minorEastAsia" w:hint="eastAsia"/>
                <w:b/>
                <w:bCs/>
                <w:sz w:val="24"/>
                <w:szCs w:val="24"/>
              </w:rPr>
              <w:t>感恩认知情况</w:t>
            </w:r>
            <w:r w:rsidRPr="00E95BDF">
              <w:rPr>
                <w:rFonts w:asciiTheme="minorEastAsia" w:eastAsiaTheme="minorEastAsia" w:hAnsiTheme="minorEastAsia" w:hint="eastAsia"/>
                <w:b/>
                <w:bCs/>
                <w:sz w:val="24"/>
                <w:szCs w:val="24"/>
              </w:rPr>
              <w:t>（</w:t>
            </w:r>
            <w:r w:rsidRPr="00E95BDF">
              <w:rPr>
                <w:rFonts w:asciiTheme="minorEastAsia" w:eastAsiaTheme="minorEastAsia" w:hAnsiTheme="minorEastAsia" w:hint="eastAsia"/>
                <w:b/>
                <w:bCs/>
                <w:sz w:val="24"/>
                <w:szCs w:val="24"/>
              </w:rPr>
              <w:t>%</w:t>
            </w:r>
            <w:r w:rsidRPr="00E95BDF">
              <w:rPr>
                <w:rFonts w:asciiTheme="minorEastAsia" w:eastAsiaTheme="minorEastAsia" w:hAnsiTheme="minorEastAsia" w:hint="eastAsia"/>
                <w:b/>
                <w:bCs/>
                <w:sz w:val="24"/>
                <w:szCs w:val="24"/>
              </w:rPr>
              <w:t>）</w:t>
            </w:r>
          </w:p>
        </w:tc>
      </w:tr>
      <w:tr w:rsidR="001637BB" w:rsidRPr="00E95BDF">
        <w:trPr>
          <w:trHeight w:val="406"/>
        </w:trPr>
        <w:tc>
          <w:tcPr>
            <w:tcW w:w="1648" w:type="dxa"/>
          </w:tcPr>
          <w:p w:rsidR="001637BB" w:rsidRPr="00E95BDF" w:rsidRDefault="000802D9">
            <w:pPr>
              <w:widowControl/>
              <w:spacing w:after="0"/>
              <w:jc w:val="center"/>
              <w:rPr>
                <w:rFonts w:asciiTheme="minorEastAsia" w:eastAsiaTheme="minorEastAsia" w:hAnsiTheme="minorEastAsia"/>
                <w:b/>
                <w:bCs/>
                <w:sz w:val="24"/>
                <w:szCs w:val="24"/>
              </w:rPr>
            </w:pPr>
            <w:r w:rsidRPr="00E95BDF">
              <w:rPr>
                <w:rFonts w:asciiTheme="minorEastAsia" w:eastAsiaTheme="minorEastAsia" w:hAnsiTheme="minorEastAsia" w:hint="eastAsia"/>
                <w:b/>
                <w:bCs/>
                <w:sz w:val="24"/>
                <w:szCs w:val="24"/>
              </w:rPr>
              <w:t>对象</w:t>
            </w:r>
          </w:p>
        </w:tc>
        <w:tc>
          <w:tcPr>
            <w:tcW w:w="1647" w:type="dxa"/>
          </w:tcPr>
          <w:p w:rsidR="001637BB" w:rsidRPr="00E95BDF" w:rsidRDefault="000802D9" w:rsidP="00E95BDF">
            <w:pPr>
              <w:widowControl/>
              <w:spacing w:after="0"/>
              <w:jc w:val="center"/>
              <w:rPr>
                <w:rFonts w:asciiTheme="minorEastAsia" w:eastAsiaTheme="minorEastAsia" w:hAnsiTheme="minorEastAsia"/>
                <w:b/>
                <w:bCs/>
                <w:sz w:val="24"/>
                <w:szCs w:val="24"/>
              </w:rPr>
            </w:pPr>
            <w:r w:rsidRPr="00E95BDF">
              <w:rPr>
                <w:rFonts w:asciiTheme="minorEastAsia" w:eastAsiaTheme="minorEastAsia" w:hAnsiTheme="minorEastAsia" w:hint="eastAsia"/>
                <w:b/>
                <w:bCs/>
                <w:sz w:val="24"/>
                <w:szCs w:val="24"/>
              </w:rPr>
              <w:t>很有必耍</w:t>
            </w:r>
          </w:p>
        </w:tc>
        <w:tc>
          <w:tcPr>
            <w:tcW w:w="1648" w:type="dxa"/>
          </w:tcPr>
          <w:p w:rsidR="001637BB" w:rsidRPr="00E95BDF" w:rsidRDefault="000802D9">
            <w:pPr>
              <w:widowControl/>
              <w:spacing w:after="0"/>
              <w:jc w:val="center"/>
              <w:rPr>
                <w:rFonts w:asciiTheme="minorEastAsia" w:eastAsiaTheme="minorEastAsia" w:hAnsiTheme="minorEastAsia"/>
                <w:b/>
                <w:bCs/>
                <w:sz w:val="24"/>
                <w:szCs w:val="24"/>
              </w:rPr>
            </w:pPr>
            <w:r w:rsidRPr="00E95BDF">
              <w:rPr>
                <w:rFonts w:asciiTheme="minorEastAsia" w:eastAsiaTheme="minorEastAsia" w:hAnsiTheme="minorEastAsia" w:hint="eastAsia"/>
                <w:b/>
                <w:bCs/>
                <w:sz w:val="24"/>
                <w:szCs w:val="24"/>
              </w:rPr>
              <w:t>有必要</w:t>
            </w:r>
          </w:p>
        </w:tc>
        <w:tc>
          <w:tcPr>
            <w:tcW w:w="1648" w:type="dxa"/>
          </w:tcPr>
          <w:p w:rsidR="001637BB" w:rsidRPr="00E95BDF" w:rsidRDefault="000802D9">
            <w:pPr>
              <w:widowControl/>
              <w:spacing w:after="0"/>
              <w:jc w:val="center"/>
              <w:rPr>
                <w:rFonts w:asciiTheme="minorEastAsia" w:eastAsiaTheme="minorEastAsia" w:hAnsiTheme="minorEastAsia"/>
                <w:b/>
                <w:bCs/>
                <w:sz w:val="24"/>
                <w:szCs w:val="24"/>
              </w:rPr>
            </w:pPr>
            <w:r w:rsidRPr="00E95BDF">
              <w:rPr>
                <w:rFonts w:asciiTheme="minorEastAsia" w:eastAsiaTheme="minorEastAsia" w:hAnsiTheme="minorEastAsia" w:hint="eastAsia"/>
                <w:b/>
                <w:bCs/>
                <w:sz w:val="24"/>
                <w:szCs w:val="24"/>
              </w:rPr>
              <w:t>可有可无</w:t>
            </w:r>
          </w:p>
        </w:tc>
        <w:tc>
          <w:tcPr>
            <w:tcW w:w="1649" w:type="dxa"/>
          </w:tcPr>
          <w:p w:rsidR="001637BB" w:rsidRPr="00E95BDF" w:rsidRDefault="000802D9">
            <w:pPr>
              <w:widowControl/>
              <w:spacing w:after="0"/>
              <w:jc w:val="center"/>
              <w:rPr>
                <w:rFonts w:asciiTheme="minorEastAsia" w:eastAsiaTheme="minorEastAsia" w:hAnsiTheme="minorEastAsia"/>
                <w:b/>
                <w:bCs/>
                <w:sz w:val="24"/>
                <w:szCs w:val="24"/>
              </w:rPr>
            </w:pPr>
            <w:r w:rsidRPr="00E95BDF">
              <w:rPr>
                <w:rFonts w:asciiTheme="minorEastAsia" w:eastAsiaTheme="minorEastAsia" w:hAnsiTheme="minorEastAsia" w:hint="eastAsia"/>
                <w:b/>
                <w:bCs/>
                <w:sz w:val="24"/>
                <w:szCs w:val="24"/>
              </w:rPr>
              <w:t>完全没必要</w:t>
            </w:r>
          </w:p>
        </w:tc>
      </w:tr>
      <w:tr w:rsidR="001637BB" w:rsidRPr="00E95BDF">
        <w:trPr>
          <w:trHeight w:val="406"/>
        </w:trPr>
        <w:tc>
          <w:tcPr>
            <w:tcW w:w="1648" w:type="dxa"/>
          </w:tcPr>
          <w:p w:rsidR="001637BB" w:rsidRPr="00E95BDF" w:rsidRDefault="000802D9">
            <w:pPr>
              <w:widowControl/>
              <w:spacing w:after="0"/>
              <w:jc w:val="center"/>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感恩父母</w:t>
            </w:r>
          </w:p>
        </w:tc>
        <w:tc>
          <w:tcPr>
            <w:tcW w:w="1647" w:type="dxa"/>
          </w:tcPr>
          <w:p w:rsidR="001637BB" w:rsidRPr="00E95BDF" w:rsidRDefault="000802D9">
            <w:pPr>
              <w:widowControl/>
              <w:spacing w:after="0"/>
              <w:jc w:val="center"/>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96.1</w:t>
            </w:r>
          </w:p>
        </w:tc>
        <w:tc>
          <w:tcPr>
            <w:tcW w:w="1648" w:type="dxa"/>
          </w:tcPr>
          <w:p w:rsidR="001637BB" w:rsidRPr="00E95BDF" w:rsidRDefault="000802D9">
            <w:pPr>
              <w:widowControl/>
              <w:spacing w:after="0"/>
              <w:jc w:val="center"/>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3.9</w:t>
            </w:r>
          </w:p>
        </w:tc>
        <w:tc>
          <w:tcPr>
            <w:tcW w:w="1648" w:type="dxa"/>
          </w:tcPr>
          <w:p w:rsidR="001637BB" w:rsidRPr="00E95BDF" w:rsidRDefault="000802D9">
            <w:pPr>
              <w:widowControl/>
              <w:spacing w:after="0"/>
              <w:jc w:val="center"/>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0</w:t>
            </w:r>
          </w:p>
        </w:tc>
        <w:tc>
          <w:tcPr>
            <w:tcW w:w="1649" w:type="dxa"/>
          </w:tcPr>
          <w:p w:rsidR="001637BB" w:rsidRPr="00E95BDF" w:rsidRDefault="000802D9">
            <w:pPr>
              <w:widowControl/>
              <w:spacing w:after="0"/>
              <w:jc w:val="center"/>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0</w:t>
            </w:r>
          </w:p>
        </w:tc>
      </w:tr>
      <w:tr w:rsidR="001637BB" w:rsidRPr="00E95BDF">
        <w:trPr>
          <w:trHeight w:val="406"/>
        </w:trPr>
        <w:tc>
          <w:tcPr>
            <w:tcW w:w="1648" w:type="dxa"/>
          </w:tcPr>
          <w:p w:rsidR="001637BB" w:rsidRPr="00E95BDF" w:rsidRDefault="000802D9">
            <w:pPr>
              <w:widowControl/>
              <w:spacing w:after="0"/>
              <w:jc w:val="center"/>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感恩老师</w:t>
            </w:r>
          </w:p>
        </w:tc>
        <w:tc>
          <w:tcPr>
            <w:tcW w:w="1647" w:type="dxa"/>
          </w:tcPr>
          <w:p w:rsidR="001637BB" w:rsidRPr="00E95BDF" w:rsidRDefault="000802D9">
            <w:pPr>
              <w:widowControl/>
              <w:spacing w:after="0"/>
              <w:jc w:val="center"/>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85.1</w:t>
            </w:r>
          </w:p>
        </w:tc>
        <w:tc>
          <w:tcPr>
            <w:tcW w:w="1648" w:type="dxa"/>
          </w:tcPr>
          <w:p w:rsidR="001637BB" w:rsidRPr="00E95BDF" w:rsidRDefault="000802D9">
            <w:pPr>
              <w:widowControl/>
              <w:spacing w:after="0"/>
              <w:jc w:val="center"/>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14.9</w:t>
            </w:r>
          </w:p>
        </w:tc>
        <w:tc>
          <w:tcPr>
            <w:tcW w:w="1648" w:type="dxa"/>
          </w:tcPr>
          <w:p w:rsidR="001637BB" w:rsidRPr="00E95BDF" w:rsidRDefault="000802D9">
            <w:pPr>
              <w:widowControl/>
              <w:spacing w:after="0"/>
              <w:jc w:val="center"/>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0</w:t>
            </w:r>
          </w:p>
        </w:tc>
        <w:tc>
          <w:tcPr>
            <w:tcW w:w="1649" w:type="dxa"/>
          </w:tcPr>
          <w:p w:rsidR="001637BB" w:rsidRPr="00E95BDF" w:rsidRDefault="000802D9">
            <w:pPr>
              <w:widowControl/>
              <w:spacing w:after="0"/>
              <w:jc w:val="center"/>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0</w:t>
            </w:r>
          </w:p>
        </w:tc>
      </w:tr>
      <w:tr w:rsidR="001637BB" w:rsidRPr="00E95BDF">
        <w:trPr>
          <w:trHeight w:val="406"/>
        </w:trPr>
        <w:tc>
          <w:tcPr>
            <w:tcW w:w="1648" w:type="dxa"/>
          </w:tcPr>
          <w:p w:rsidR="001637BB" w:rsidRPr="00E95BDF" w:rsidRDefault="000802D9">
            <w:pPr>
              <w:widowControl/>
              <w:spacing w:after="0"/>
              <w:jc w:val="center"/>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感恩学校</w:t>
            </w:r>
          </w:p>
        </w:tc>
        <w:tc>
          <w:tcPr>
            <w:tcW w:w="1647" w:type="dxa"/>
          </w:tcPr>
          <w:p w:rsidR="001637BB" w:rsidRPr="00E95BDF" w:rsidRDefault="000802D9">
            <w:pPr>
              <w:widowControl/>
              <w:spacing w:after="0"/>
              <w:jc w:val="center"/>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73.6</w:t>
            </w:r>
          </w:p>
        </w:tc>
        <w:tc>
          <w:tcPr>
            <w:tcW w:w="1648" w:type="dxa"/>
          </w:tcPr>
          <w:p w:rsidR="001637BB" w:rsidRPr="00E95BDF" w:rsidRDefault="000802D9">
            <w:pPr>
              <w:widowControl/>
              <w:spacing w:after="0"/>
              <w:jc w:val="center"/>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24.1</w:t>
            </w:r>
          </w:p>
        </w:tc>
        <w:tc>
          <w:tcPr>
            <w:tcW w:w="1648" w:type="dxa"/>
          </w:tcPr>
          <w:p w:rsidR="001637BB" w:rsidRPr="00E95BDF" w:rsidRDefault="000802D9">
            <w:pPr>
              <w:widowControl/>
              <w:spacing w:after="0"/>
              <w:jc w:val="center"/>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2.3</w:t>
            </w:r>
          </w:p>
        </w:tc>
        <w:tc>
          <w:tcPr>
            <w:tcW w:w="1649" w:type="dxa"/>
          </w:tcPr>
          <w:p w:rsidR="001637BB" w:rsidRPr="00E95BDF" w:rsidRDefault="000802D9">
            <w:pPr>
              <w:widowControl/>
              <w:spacing w:after="0"/>
              <w:jc w:val="center"/>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0</w:t>
            </w:r>
          </w:p>
        </w:tc>
      </w:tr>
      <w:tr w:rsidR="001637BB" w:rsidRPr="00E95BDF">
        <w:trPr>
          <w:trHeight w:val="406"/>
        </w:trPr>
        <w:tc>
          <w:tcPr>
            <w:tcW w:w="1648" w:type="dxa"/>
          </w:tcPr>
          <w:p w:rsidR="001637BB" w:rsidRPr="00E95BDF" w:rsidRDefault="000802D9">
            <w:pPr>
              <w:widowControl/>
              <w:spacing w:after="0"/>
              <w:jc w:val="center"/>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lastRenderedPageBreak/>
              <w:t>感恩朋友</w:t>
            </w:r>
          </w:p>
        </w:tc>
        <w:tc>
          <w:tcPr>
            <w:tcW w:w="1647" w:type="dxa"/>
          </w:tcPr>
          <w:p w:rsidR="001637BB" w:rsidRPr="00E95BDF" w:rsidRDefault="000802D9">
            <w:pPr>
              <w:widowControl/>
              <w:spacing w:after="0"/>
              <w:jc w:val="center"/>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66.8</w:t>
            </w:r>
          </w:p>
        </w:tc>
        <w:tc>
          <w:tcPr>
            <w:tcW w:w="1648" w:type="dxa"/>
          </w:tcPr>
          <w:p w:rsidR="001637BB" w:rsidRPr="00E95BDF" w:rsidRDefault="000802D9">
            <w:pPr>
              <w:widowControl/>
              <w:spacing w:after="0"/>
              <w:jc w:val="center"/>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28.9</w:t>
            </w:r>
          </w:p>
        </w:tc>
        <w:tc>
          <w:tcPr>
            <w:tcW w:w="1648" w:type="dxa"/>
          </w:tcPr>
          <w:p w:rsidR="001637BB" w:rsidRPr="00E95BDF" w:rsidRDefault="000802D9">
            <w:pPr>
              <w:widowControl/>
              <w:spacing w:after="0"/>
              <w:jc w:val="center"/>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4.3</w:t>
            </w:r>
          </w:p>
        </w:tc>
        <w:tc>
          <w:tcPr>
            <w:tcW w:w="1649" w:type="dxa"/>
          </w:tcPr>
          <w:p w:rsidR="001637BB" w:rsidRPr="00E95BDF" w:rsidRDefault="000802D9">
            <w:pPr>
              <w:widowControl/>
              <w:spacing w:after="0"/>
              <w:jc w:val="center"/>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0</w:t>
            </w:r>
          </w:p>
        </w:tc>
      </w:tr>
      <w:tr w:rsidR="001637BB" w:rsidRPr="00E95BDF">
        <w:trPr>
          <w:trHeight w:val="406"/>
        </w:trPr>
        <w:tc>
          <w:tcPr>
            <w:tcW w:w="1648" w:type="dxa"/>
          </w:tcPr>
          <w:p w:rsidR="001637BB" w:rsidRPr="00E95BDF" w:rsidRDefault="000802D9">
            <w:pPr>
              <w:widowControl/>
              <w:spacing w:after="0"/>
              <w:jc w:val="center"/>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感恩社会</w:t>
            </w:r>
          </w:p>
        </w:tc>
        <w:tc>
          <w:tcPr>
            <w:tcW w:w="1647" w:type="dxa"/>
          </w:tcPr>
          <w:p w:rsidR="001637BB" w:rsidRPr="00E95BDF" w:rsidRDefault="000802D9">
            <w:pPr>
              <w:widowControl/>
              <w:spacing w:after="0"/>
              <w:jc w:val="center"/>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51.7</w:t>
            </w:r>
          </w:p>
        </w:tc>
        <w:tc>
          <w:tcPr>
            <w:tcW w:w="1648" w:type="dxa"/>
          </w:tcPr>
          <w:p w:rsidR="001637BB" w:rsidRPr="00E95BDF" w:rsidRDefault="000802D9">
            <w:pPr>
              <w:widowControl/>
              <w:spacing w:after="0"/>
              <w:jc w:val="center"/>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25.5</w:t>
            </w:r>
          </w:p>
        </w:tc>
        <w:tc>
          <w:tcPr>
            <w:tcW w:w="1648" w:type="dxa"/>
          </w:tcPr>
          <w:p w:rsidR="001637BB" w:rsidRPr="00E95BDF" w:rsidRDefault="000802D9">
            <w:pPr>
              <w:widowControl/>
              <w:spacing w:after="0"/>
              <w:jc w:val="center"/>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22.8</w:t>
            </w:r>
          </w:p>
        </w:tc>
        <w:tc>
          <w:tcPr>
            <w:tcW w:w="1649" w:type="dxa"/>
          </w:tcPr>
          <w:p w:rsidR="001637BB" w:rsidRPr="00E95BDF" w:rsidRDefault="000802D9">
            <w:pPr>
              <w:widowControl/>
              <w:spacing w:after="0"/>
              <w:jc w:val="center"/>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0</w:t>
            </w:r>
          </w:p>
        </w:tc>
      </w:tr>
      <w:tr w:rsidR="001637BB" w:rsidRPr="00E95BDF">
        <w:trPr>
          <w:trHeight w:val="406"/>
        </w:trPr>
        <w:tc>
          <w:tcPr>
            <w:tcW w:w="1648" w:type="dxa"/>
          </w:tcPr>
          <w:p w:rsidR="001637BB" w:rsidRPr="00E95BDF" w:rsidRDefault="000802D9">
            <w:pPr>
              <w:widowControl/>
              <w:spacing w:after="0"/>
              <w:jc w:val="center"/>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感恩国家</w:t>
            </w:r>
          </w:p>
        </w:tc>
        <w:tc>
          <w:tcPr>
            <w:tcW w:w="1647" w:type="dxa"/>
          </w:tcPr>
          <w:p w:rsidR="001637BB" w:rsidRPr="00E95BDF" w:rsidRDefault="000802D9">
            <w:pPr>
              <w:widowControl/>
              <w:spacing w:after="0"/>
              <w:jc w:val="center"/>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60.1</w:t>
            </w:r>
          </w:p>
        </w:tc>
        <w:tc>
          <w:tcPr>
            <w:tcW w:w="1648" w:type="dxa"/>
          </w:tcPr>
          <w:p w:rsidR="001637BB" w:rsidRPr="00E95BDF" w:rsidRDefault="000802D9">
            <w:pPr>
              <w:widowControl/>
              <w:spacing w:after="0"/>
              <w:jc w:val="center"/>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39.9</w:t>
            </w:r>
          </w:p>
        </w:tc>
        <w:tc>
          <w:tcPr>
            <w:tcW w:w="1648" w:type="dxa"/>
          </w:tcPr>
          <w:p w:rsidR="001637BB" w:rsidRPr="00E95BDF" w:rsidRDefault="000802D9">
            <w:pPr>
              <w:widowControl/>
              <w:spacing w:after="0"/>
              <w:jc w:val="center"/>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0</w:t>
            </w:r>
          </w:p>
        </w:tc>
        <w:tc>
          <w:tcPr>
            <w:tcW w:w="1649" w:type="dxa"/>
          </w:tcPr>
          <w:p w:rsidR="001637BB" w:rsidRPr="00E95BDF" w:rsidRDefault="000802D9">
            <w:pPr>
              <w:widowControl/>
              <w:spacing w:after="0"/>
              <w:jc w:val="center"/>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0</w:t>
            </w:r>
          </w:p>
        </w:tc>
      </w:tr>
      <w:tr w:rsidR="001637BB" w:rsidRPr="00E95BDF">
        <w:trPr>
          <w:trHeight w:val="417"/>
        </w:trPr>
        <w:tc>
          <w:tcPr>
            <w:tcW w:w="1648" w:type="dxa"/>
          </w:tcPr>
          <w:p w:rsidR="001637BB" w:rsidRPr="00E95BDF" w:rsidRDefault="000802D9">
            <w:pPr>
              <w:widowControl/>
              <w:spacing w:after="0"/>
              <w:jc w:val="center"/>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感恩自然</w:t>
            </w:r>
          </w:p>
        </w:tc>
        <w:tc>
          <w:tcPr>
            <w:tcW w:w="1647" w:type="dxa"/>
          </w:tcPr>
          <w:p w:rsidR="001637BB" w:rsidRPr="00E95BDF" w:rsidRDefault="000802D9">
            <w:pPr>
              <w:widowControl/>
              <w:spacing w:after="0"/>
              <w:jc w:val="center"/>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54.3</w:t>
            </w:r>
          </w:p>
        </w:tc>
        <w:tc>
          <w:tcPr>
            <w:tcW w:w="1648" w:type="dxa"/>
          </w:tcPr>
          <w:p w:rsidR="001637BB" w:rsidRPr="00E95BDF" w:rsidRDefault="000802D9">
            <w:pPr>
              <w:widowControl/>
              <w:spacing w:after="0"/>
              <w:jc w:val="center"/>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42.2</w:t>
            </w:r>
          </w:p>
        </w:tc>
        <w:tc>
          <w:tcPr>
            <w:tcW w:w="1648" w:type="dxa"/>
          </w:tcPr>
          <w:p w:rsidR="001637BB" w:rsidRPr="00E95BDF" w:rsidRDefault="000802D9">
            <w:pPr>
              <w:widowControl/>
              <w:spacing w:after="0"/>
              <w:jc w:val="center"/>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3.5</w:t>
            </w:r>
          </w:p>
        </w:tc>
        <w:tc>
          <w:tcPr>
            <w:tcW w:w="1649" w:type="dxa"/>
          </w:tcPr>
          <w:p w:rsidR="001637BB" w:rsidRPr="00E95BDF" w:rsidRDefault="000802D9">
            <w:pPr>
              <w:widowControl/>
              <w:spacing w:after="0"/>
              <w:jc w:val="center"/>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0</w:t>
            </w:r>
          </w:p>
        </w:tc>
      </w:tr>
    </w:tbl>
    <w:p w:rsidR="001637BB" w:rsidRPr="00E95BDF" w:rsidRDefault="000802D9" w:rsidP="00E95BDF">
      <w:pPr>
        <w:spacing w:after="0" w:line="460" w:lineRule="exact"/>
        <w:ind w:firstLineChars="200" w:firstLine="480"/>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由表</w:t>
      </w:r>
      <w:r w:rsidRPr="00E95BDF">
        <w:rPr>
          <w:rFonts w:asciiTheme="minorEastAsia" w:eastAsiaTheme="minorEastAsia" w:hAnsiTheme="minorEastAsia" w:hint="eastAsia"/>
          <w:sz w:val="24"/>
          <w:szCs w:val="24"/>
        </w:rPr>
        <w:t>1</w:t>
      </w:r>
      <w:r w:rsidRPr="00E95BDF">
        <w:rPr>
          <w:rFonts w:asciiTheme="minorEastAsia" w:eastAsiaTheme="minorEastAsia" w:hAnsiTheme="minorEastAsia" w:hint="eastAsia"/>
          <w:sz w:val="24"/>
          <w:szCs w:val="24"/>
        </w:rPr>
        <w:t>可知：当前绝大多数</w:t>
      </w:r>
      <w:r w:rsidRPr="00E95BDF">
        <w:rPr>
          <w:rFonts w:asciiTheme="minorEastAsia" w:eastAsiaTheme="minorEastAsia" w:hAnsiTheme="minorEastAsia" w:hint="eastAsia"/>
          <w:sz w:val="24"/>
          <w:szCs w:val="24"/>
        </w:rPr>
        <w:t>中职艺术生</w:t>
      </w:r>
      <w:r w:rsidRPr="00E95BDF">
        <w:rPr>
          <w:rFonts w:asciiTheme="minorEastAsia" w:eastAsiaTheme="minorEastAsia" w:hAnsiTheme="minorEastAsia" w:hint="eastAsia"/>
          <w:sz w:val="24"/>
          <w:szCs w:val="24"/>
        </w:rPr>
        <w:t>能够认识到父母、老师、</w:t>
      </w:r>
      <w:r w:rsidRPr="00E95BDF">
        <w:rPr>
          <w:rFonts w:asciiTheme="minorEastAsia" w:eastAsiaTheme="minorEastAsia" w:hAnsiTheme="minorEastAsia" w:hint="eastAsia"/>
          <w:sz w:val="24"/>
          <w:szCs w:val="24"/>
        </w:rPr>
        <w:t>学校</w:t>
      </w:r>
      <w:r w:rsidRPr="00E95BDF">
        <w:rPr>
          <w:rFonts w:asciiTheme="minorEastAsia" w:eastAsiaTheme="minorEastAsia" w:hAnsiTheme="minorEastAsia" w:hint="eastAsia"/>
          <w:sz w:val="24"/>
          <w:szCs w:val="24"/>
        </w:rPr>
        <w:t>之恩，但是对于</w:t>
      </w:r>
      <w:r w:rsidRPr="00E95BDF">
        <w:rPr>
          <w:rFonts w:asciiTheme="minorEastAsia" w:eastAsiaTheme="minorEastAsia" w:hAnsiTheme="minorEastAsia" w:hint="eastAsia"/>
          <w:sz w:val="24"/>
          <w:szCs w:val="24"/>
        </w:rPr>
        <w:t>国家</w:t>
      </w:r>
      <w:r w:rsidRPr="00E95BDF">
        <w:rPr>
          <w:rFonts w:asciiTheme="minorEastAsia" w:eastAsiaTheme="minorEastAsia" w:hAnsiTheme="minorEastAsia" w:hint="eastAsia"/>
          <w:sz w:val="24"/>
          <w:szCs w:val="24"/>
        </w:rPr>
        <w:t>、</w:t>
      </w:r>
      <w:r w:rsidRPr="00E95BDF">
        <w:rPr>
          <w:rFonts w:asciiTheme="minorEastAsia" w:eastAsiaTheme="minorEastAsia" w:hAnsiTheme="minorEastAsia" w:hint="eastAsia"/>
          <w:sz w:val="24"/>
          <w:szCs w:val="24"/>
        </w:rPr>
        <w:t>社会</w:t>
      </w:r>
      <w:r w:rsidRPr="00E95BDF">
        <w:rPr>
          <w:rFonts w:asciiTheme="minorEastAsia" w:eastAsiaTheme="minorEastAsia" w:hAnsiTheme="minorEastAsia" w:hint="eastAsia"/>
          <w:sz w:val="24"/>
          <w:szCs w:val="24"/>
        </w:rPr>
        <w:t>、自然的</w:t>
      </w:r>
      <w:r w:rsidRPr="00E95BDF">
        <w:rPr>
          <w:rFonts w:asciiTheme="minorEastAsia" w:eastAsiaTheme="minorEastAsia" w:hAnsiTheme="minorEastAsia" w:hint="eastAsia"/>
          <w:sz w:val="24"/>
          <w:szCs w:val="24"/>
        </w:rPr>
        <w:t>感恩</w:t>
      </w:r>
      <w:r w:rsidRPr="00E95BDF">
        <w:rPr>
          <w:rFonts w:asciiTheme="minorEastAsia" w:eastAsiaTheme="minorEastAsia" w:hAnsiTheme="minorEastAsia" w:hint="eastAsia"/>
          <w:sz w:val="24"/>
          <w:szCs w:val="24"/>
        </w:rPr>
        <w:t>认知</w:t>
      </w:r>
      <w:r w:rsidRPr="00E95BDF">
        <w:rPr>
          <w:rFonts w:asciiTheme="minorEastAsia" w:eastAsiaTheme="minorEastAsia" w:hAnsiTheme="minorEastAsia" w:hint="eastAsia"/>
          <w:sz w:val="24"/>
          <w:szCs w:val="24"/>
        </w:rPr>
        <w:t>并不深</w:t>
      </w:r>
      <w:r w:rsidRPr="00E95BDF">
        <w:rPr>
          <w:rFonts w:asciiTheme="minorEastAsia" w:eastAsiaTheme="minorEastAsia" w:hAnsiTheme="minorEastAsia" w:hint="eastAsia"/>
          <w:sz w:val="24"/>
          <w:szCs w:val="24"/>
        </w:rPr>
        <w:t>，</w:t>
      </w:r>
      <w:r w:rsidRPr="00E95BDF">
        <w:rPr>
          <w:rFonts w:asciiTheme="minorEastAsia" w:eastAsiaTheme="minorEastAsia" w:hAnsiTheme="minorEastAsia" w:hint="eastAsia"/>
          <w:sz w:val="24"/>
          <w:szCs w:val="24"/>
        </w:rPr>
        <w:t>很有一定比例的</w:t>
      </w:r>
      <w:r w:rsidRPr="00E95BDF">
        <w:rPr>
          <w:rFonts w:asciiTheme="minorEastAsia" w:eastAsiaTheme="minorEastAsia" w:hAnsiTheme="minorEastAsia" w:hint="eastAsia"/>
          <w:sz w:val="24"/>
          <w:szCs w:val="24"/>
        </w:rPr>
        <w:t>学生不能正确认识</w:t>
      </w:r>
      <w:r w:rsidRPr="00E95BDF">
        <w:rPr>
          <w:rFonts w:asciiTheme="minorEastAsia" w:eastAsiaTheme="minorEastAsia" w:hAnsiTheme="minorEastAsia" w:hint="eastAsia"/>
          <w:sz w:val="24"/>
          <w:szCs w:val="24"/>
        </w:rPr>
        <w:t>个人与</w:t>
      </w:r>
      <w:r w:rsidRPr="00E95BDF">
        <w:rPr>
          <w:rFonts w:asciiTheme="minorEastAsia" w:eastAsiaTheme="minorEastAsia" w:hAnsiTheme="minorEastAsia" w:hint="eastAsia"/>
          <w:sz w:val="24"/>
          <w:szCs w:val="24"/>
        </w:rPr>
        <w:t>国家、</w:t>
      </w:r>
      <w:r w:rsidRPr="00E95BDF">
        <w:rPr>
          <w:rFonts w:asciiTheme="minorEastAsia" w:eastAsiaTheme="minorEastAsia" w:hAnsiTheme="minorEastAsia" w:hint="eastAsia"/>
          <w:sz w:val="24"/>
          <w:szCs w:val="24"/>
        </w:rPr>
        <w:t>个人与</w:t>
      </w:r>
      <w:r w:rsidRPr="00E95BDF">
        <w:rPr>
          <w:rFonts w:asciiTheme="minorEastAsia" w:eastAsiaTheme="minorEastAsia" w:hAnsiTheme="minorEastAsia" w:hint="eastAsia"/>
          <w:sz w:val="24"/>
          <w:szCs w:val="24"/>
        </w:rPr>
        <w:t>社会、</w:t>
      </w:r>
      <w:r w:rsidRPr="00E95BDF">
        <w:rPr>
          <w:rFonts w:asciiTheme="minorEastAsia" w:eastAsiaTheme="minorEastAsia" w:hAnsiTheme="minorEastAsia" w:hint="eastAsia"/>
          <w:sz w:val="24"/>
          <w:szCs w:val="24"/>
        </w:rPr>
        <w:t>个人与</w:t>
      </w:r>
      <w:r w:rsidRPr="00E95BDF">
        <w:rPr>
          <w:rFonts w:asciiTheme="minorEastAsia" w:eastAsiaTheme="minorEastAsia" w:hAnsiTheme="minorEastAsia" w:hint="eastAsia"/>
          <w:sz w:val="24"/>
          <w:szCs w:val="24"/>
        </w:rPr>
        <w:t>自然之间的联系</w:t>
      </w:r>
      <w:r w:rsidRPr="00E95BDF">
        <w:rPr>
          <w:rFonts w:asciiTheme="minorEastAsia" w:eastAsiaTheme="minorEastAsia" w:hAnsiTheme="minorEastAsia" w:hint="eastAsia"/>
          <w:sz w:val="24"/>
          <w:szCs w:val="24"/>
        </w:rPr>
        <w:t>。</w:t>
      </w:r>
    </w:p>
    <w:p w:rsidR="001637BB" w:rsidRPr="00E95BDF" w:rsidRDefault="000802D9" w:rsidP="00E95BDF">
      <w:pPr>
        <w:spacing w:after="0"/>
        <w:ind w:firstLineChars="200" w:firstLine="480"/>
        <w:rPr>
          <w:rFonts w:asciiTheme="minorEastAsia" w:eastAsiaTheme="minorEastAsia" w:hAnsiTheme="minorEastAsia"/>
          <w:sz w:val="24"/>
          <w:szCs w:val="24"/>
        </w:rPr>
      </w:pPr>
      <w:r w:rsidRPr="00E95BDF">
        <w:rPr>
          <w:rFonts w:asciiTheme="minorEastAsia" w:eastAsiaTheme="minorEastAsia" w:hAnsiTheme="minorEastAsia" w:hint="eastAsia"/>
          <w:noProof/>
          <w:sz w:val="24"/>
          <w:szCs w:val="24"/>
        </w:rPr>
        <w:drawing>
          <wp:inline distT="0" distB="0" distL="114300" distR="114300">
            <wp:extent cx="4477385" cy="2381885"/>
            <wp:effectExtent l="0" t="0" r="18415" b="18415"/>
            <wp:docPr id="1" name="图片 1" descr="15057903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05790377(1)"/>
                    <pic:cNvPicPr>
                      <a:picLocks noChangeAspect="1"/>
                    </pic:cNvPicPr>
                  </pic:nvPicPr>
                  <pic:blipFill>
                    <a:blip r:embed="rId9" cstate="print"/>
                    <a:stretch>
                      <a:fillRect/>
                    </a:stretch>
                  </pic:blipFill>
                  <pic:spPr>
                    <a:xfrm>
                      <a:off x="0" y="0"/>
                      <a:ext cx="4477385" cy="2381885"/>
                    </a:xfrm>
                    <a:prstGeom prst="rect">
                      <a:avLst/>
                    </a:prstGeom>
                  </pic:spPr>
                </pic:pic>
              </a:graphicData>
            </a:graphic>
          </wp:inline>
        </w:drawing>
      </w:r>
    </w:p>
    <w:p w:rsidR="001637BB" w:rsidRPr="00E95BDF" w:rsidRDefault="000802D9" w:rsidP="00E95BDF">
      <w:pPr>
        <w:spacing w:after="0" w:line="460" w:lineRule="exact"/>
        <w:ind w:firstLineChars="200" w:firstLine="480"/>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由表</w:t>
      </w:r>
      <w:r w:rsidRPr="00E95BDF">
        <w:rPr>
          <w:rFonts w:asciiTheme="minorEastAsia" w:eastAsiaTheme="minorEastAsia" w:hAnsiTheme="minorEastAsia" w:hint="eastAsia"/>
          <w:sz w:val="24"/>
          <w:szCs w:val="24"/>
        </w:rPr>
        <w:t>2</w:t>
      </w:r>
      <w:r w:rsidRPr="00E95BDF">
        <w:rPr>
          <w:rFonts w:asciiTheme="minorEastAsia" w:eastAsiaTheme="minorEastAsia" w:hAnsiTheme="minorEastAsia" w:hint="eastAsia"/>
          <w:sz w:val="24"/>
          <w:szCs w:val="24"/>
        </w:rPr>
        <w:t>可以看出，中职艺术生</w:t>
      </w:r>
      <w:r w:rsidRPr="00E95BDF">
        <w:rPr>
          <w:rFonts w:asciiTheme="minorEastAsia" w:eastAsiaTheme="minorEastAsia" w:hAnsiTheme="minorEastAsia" w:hint="eastAsia"/>
          <w:sz w:val="24"/>
          <w:szCs w:val="24"/>
        </w:rPr>
        <w:t>对于</w:t>
      </w:r>
      <w:r w:rsidRPr="00E95BDF">
        <w:rPr>
          <w:rFonts w:asciiTheme="minorEastAsia" w:eastAsiaTheme="minorEastAsia" w:hAnsiTheme="minorEastAsia" w:hint="eastAsia"/>
          <w:sz w:val="24"/>
          <w:szCs w:val="24"/>
        </w:rPr>
        <w:t>开展识恩</w:t>
      </w:r>
      <w:r w:rsidRPr="00E95BDF">
        <w:rPr>
          <w:rFonts w:asciiTheme="minorEastAsia" w:eastAsiaTheme="minorEastAsia" w:hAnsiTheme="minorEastAsia" w:hint="eastAsia"/>
          <w:sz w:val="24"/>
          <w:szCs w:val="24"/>
        </w:rPr>
        <w:t>教育</w:t>
      </w:r>
      <w:r w:rsidRPr="00E95BDF">
        <w:rPr>
          <w:rFonts w:asciiTheme="minorEastAsia" w:eastAsiaTheme="minorEastAsia" w:hAnsiTheme="minorEastAsia" w:hint="eastAsia"/>
          <w:sz w:val="24"/>
          <w:szCs w:val="24"/>
        </w:rPr>
        <w:t>重要性的认识</w:t>
      </w:r>
      <w:r w:rsidRPr="00E95BDF">
        <w:rPr>
          <w:rFonts w:asciiTheme="minorEastAsia" w:eastAsiaTheme="minorEastAsia" w:hAnsiTheme="minorEastAsia" w:hint="eastAsia"/>
          <w:sz w:val="24"/>
          <w:szCs w:val="24"/>
        </w:rPr>
        <w:t>程度不够</w:t>
      </w:r>
      <w:r w:rsidRPr="00E95BDF">
        <w:rPr>
          <w:rFonts w:asciiTheme="minorEastAsia" w:eastAsiaTheme="minorEastAsia" w:hAnsiTheme="minorEastAsia" w:hint="eastAsia"/>
          <w:sz w:val="24"/>
          <w:szCs w:val="24"/>
        </w:rPr>
        <w:t>，还有将近</w:t>
      </w:r>
      <w:r w:rsidRPr="00E95BDF">
        <w:rPr>
          <w:rFonts w:asciiTheme="minorEastAsia" w:eastAsiaTheme="minorEastAsia" w:hAnsiTheme="minorEastAsia" w:hint="eastAsia"/>
          <w:sz w:val="24"/>
          <w:szCs w:val="24"/>
        </w:rPr>
        <w:t>37%</w:t>
      </w:r>
      <w:r w:rsidRPr="00E95BDF">
        <w:rPr>
          <w:rFonts w:asciiTheme="minorEastAsia" w:eastAsiaTheme="minorEastAsia" w:hAnsiTheme="minorEastAsia" w:hint="eastAsia"/>
          <w:sz w:val="24"/>
          <w:szCs w:val="24"/>
        </w:rPr>
        <w:t>的学生认为识恩教育可有可无，</w:t>
      </w:r>
      <w:r w:rsidRPr="00E95BDF">
        <w:rPr>
          <w:rFonts w:asciiTheme="minorEastAsia" w:eastAsiaTheme="minorEastAsia" w:hAnsiTheme="minorEastAsia" w:hint="eastAsia"/>
          <w:sz w:val="24"/>
          <w:szCs w:val="24"/>
        </w:rPr>
        <w:t>学生对</w:t>
      </w:r>
      <w:r w:rsidRPr="00E95BDF">
        <w:rPr>
          <w:rFonts w:asciiTheme="minorEastAsia" w:eastAsiaTheme="minorEastAsia" w:hAnsiTheme="minorEastAsia" w:hint="eastAsia"/>
          <w:sz w:val="24"/>
          <w:szCs w:val="24"/>
        </w:rPr>
        <w:t>感</w:t>
      </w:r>
      <w:r w:rsidRPr="00E95BDF">
        <w:rPr>
          <w:rFonts w:asciiTheme="minorEastAsia" w:eastAsiaTheme="minorEastAsia" w:hAnsiTheme="minorEastAsia" w:hint="eastAsia"/>
          <w:sz w:val="24"/>
          <w:szCs w:val="24"/>
        </w:rPr>
        <w:t>恩的认识还停留在</w:t>
      </w:r>
      <w:r w:rsidRPr="00E95BDF">
        <w:rPr>
          <w:rFonts w:asciiTheme="minorEastAsia" w:eastAsiaTheme="minorEastAsia" w:hAnsiTheme="minorEastAsia" w:hint="eastAsia"/>
          <w:sz w:val="24"/>
          <w:szCs w:val="24"/>
        </w:rPr>
        <w:t>感性理解上</w:t>
      </w:r>
      <w:r w:rsidRPr="00E95BDF">
        <w:rPr>
          <w:rFonts w:asciiTheme="minorEastAsia" w:eastAsiaTheme="minorEastAsia" w:hAnsiTheme="minorEastAsia" w:hint="eastAsia"/>
          <w:sz w:val="24"/>
          <w:szCs w:val="24"/>
        </w:rPr>
        <w:t>，不是</w:t>
      </w:r>
      <w:r w:rsidRPr="00E95BDF">
        <w:rPr>
          <w:rFonts w:asciiTheme="minorEastAsia" w:eastAsiaTheme="minorEastAsia" w:hAnsiTheme="minorEastAsia" w:hint="eastAsia"/>
          <w:sz w:val="24"/>
          <w:szCs w:val="24"/>
        </w:rPr>
        <w:t>发自</w:t>
      </w:r>
      <w:r w:rsidRPr="00E95BDF">
        <w:rPr>
          <w:rFonts w:asciiTheme="minorEastAsia" w:eastAsiaTheme="minorEastAsia" w:hAnsiTheme="minorEastAsia" w:hint="eastAsia"/>
          <w:sz w:val="24"/>
          <w:szCs w:val="24"/>
        </w:rPr>
        <w:t>内心深处的认同</w:t>
      </w:r>
      <w:r w:rsidRPr="00E95BDF">
        <w:rPr>
          <w:rFonts w:asciiTheme="minorEastAsia" w:eastAsiaTheme="minorEastAsia" w:hAnsiTheme="minorEastAsia" w:hint="eastAsia"/>
          <w:sz w:val="24"/>
          <w:szCs w:val="24"/>
        </w:rPr>
        <w:t>和接受，由此可知</w:t>
      </w:r>
      <w:r w:rsidRPr="00E95BDF">
        <w:rPr>
          <w:rFonts w:asciiTheme="minorEastAsia" w:eastAsiaTheme="minorEastAsia" w:hAnsiTheme="minorEastAsia" w:hint="eastAsia"/>
          <w:sz w:val="24"/>
          <w:szCs w:val="24"/>
        </w:rPr>
        <w:t>，对于</w:t>
      </w:r>
      <w:r w:rsidRPr="00E95BDF">
        <w:rPr>
          <w:rFonts w:asciiTheme="minorEastAsia" w:eastAsiaTheme="minorEastAsia" w:hAnsiTheme="minorEastAsia" w:hint="eastAsia"/>
          <w:sz w:val="24"/>
          <w:szCs w:val="24"/>
        </w:rPr>
        <w:t>中职艺术生</w:t>
      </w:r>
      <w:r w:rsidRPr="00E95BDF">
        <w:rPr>
          <w:rFonts w:asciiTheme="minorEastAsia" w:eastAsiaTheme="minorEastAsia" w:hAnsiTheme="minorEastAsia" w:hint="eastAsia"/>
          <w:sz w:val="24"/>
          <w:szCs w:val="24"/>
        </w:rPr>
        <w:t>感恩的认知教育</w:t>
      </w:r>
      <w:r w:rsidRPr="00E95BDF">
        <w:rPr>
          <w:rFonts w:asciiTheme="minorEastAsia" w:eastAsiaTheme="minorEastAsia" w:hAnsiTheme="minorEastAsia" w:hint="eastAsia"/>
          <w:sz w:val="24"/>
          <w:szCs w:val="24"/>
        </w:rPr>
        <w:t>还很欠缺</w:t>
      </w:r>
      <w:r w:rsidRPr="00E95BDF">
        <w:rPr>
          <w:rFonts w:asciiTheme="minorEastAsia" w:eastAsiaTheme="minorEastAsia" w:hAnsiTheme="minorEastAsia" w:hint="eastAsia"/>
          <w:sz w:val="24"/>
          <w:szCs w:val="24"/>
        </w:rPr>
        <w:t>。</w:t>
      </w:r>
    </w:p>
    <w:p w:rsidR="001637BB" w:rsidRPr="00E95BDF" w:rsidRDefault="000802D9">
      <w:pPr>
        <w:spacing w:after="0" w:line="460" w:lineRule="exact"/>
        <w:ind w:left="560"/>
        <w:rPr>
          <w:rFonts w:asciiTheme="minorEastAsia" w:eastAsiaTheme="minorEastAsia" w:hAnsiTheme="minorEastAsia"/>
          <w:b/>
          <w:sz w:val="24"/>
          <w:szCs w:val="24"/>
        </w:rPr>
      </w:pPr>
      <w:r w:rsidRPr="00E95BDF">
        <w:rPr>
          <w:rFonts w:asciiTheme="minorEastAsia" w:eastAsiaTheme="minorEastAsia" w:hAnsiTheme="minorEastAsia" w:hint="eastAsia"/>
          <w:b/>
          <w:sz w:val="24"/>
          <w:szCs w:val="24"/>
        </w:rPr>
        <w:t>（二）中职艺术生感恩情感现状</w:t>
      </w:r>
    </w:p>
    <w:p w:rsidR="001637BB" w:rsidRPr="00E95BDF" w:rsidRDefault="000802D9" w:rsidP="00E95BDF">
      <w:pPr>
        <w:spacing w:after="0" w:line="460" w:lineRule="exact"/>
        <w:ind w:firstLineChars="200" w:firstLine="480"/>
        <w:jc w:val="center"/>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表</w:t>
      </w:r>
      <w:r w:rsidRPr="00E95BDF">
        <w:rPr>
          <w:rFonts w:asciiTheme="minorEastAsia" w:eastAsiaTheme="minorEastAsia" w:hAnsiTheme="minorEastAsia" w:hint="eastAsia"/>
          <w:sz w:val="24"/>
          <w:szCs w:val="24"/>
        </w:rPr>
        <w:t>3</w:t>
      </w:r>
      <w:r w:rsidRPr="00E95BDF">
        <w:rPr>
          <w:rFonts w:asciiTheme="minorEastAsia" w:eastAsiaTheme="minorEastAsia" w:hAnsiTheme="minorEastAsia" w:hint="eastAsia"/>
          <w:sz w:val="24"/>
          <w:szCs w:val="24"/>
        </w:rPr>
        <w:t>：中职艺术生对父母日常付出的情感态度（</w:t>
      </w:r>
      <w:r w:rsidRPr="00E95BDF">
        <w:rPr>
          <w:rFonts w:asciiTheme="minorEastAsia" w:eastAsiaTheme="minorEastAsia" w:hAnsiTheme="minorEastAsia" w:hint="eastAsia"/>
          <w:sz w:val="24"/>
          <w:szCs w:val="24"/>
        </w:rPr>
        <w:t>%</w:t>
      </w:r>
      <w:r w:rsidRPr="00E95BDF">
        <w:rPr>
          <w:rFonts w:asciiTheme="minorEastAsia" w:eastAsiaTheme="minorEastAsia" w:hAnsiTheme="minorEastAsia" w:hint="eastAsia"/>
          <w:sz w:val="24"/>
          <w:szCs w:val="24"/>
        </w:rPr>
        <w:t>）</w:t>
      </w:r>
    </w:p>
    <w:tbl>
      <w:tblPr>
        <w:tblStyle w:val="a6"/>
        <w:tblW w:w="8522" w:type="dxa"/>
        <w:tblLayout w:type="fixed"/>
        <w:tblLook w:val="04A0"/>
      </w:tblPr>
      <w:tblGrid>
        <w:gridCol w:w="2914"/>
        <w:gridCol w:w="1590"/>
        <w:gridCol w:w="2820"/>
        <w:gridCol w:w="1198"/>
      </w:tblGrid>
      <w:tr w:rsidR="001637BB" w:rsidRPr="00E95BDF">
        <w:tc>
          <w:tcPr>
            <w:tcW w:w="2914" w:type="dxa"/>
          </w:tcPr>
          <w:p w:rsidR="001637BB" w:rsidRPr="00E95BDF" w:rsidRDefault="000802D9">
            <w:pPr>
              <w:spacing w:after="0" w:line="460" w:lineRule="exact"/>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天经地义，理所应当</w:t>
            </w:r>
          </w:p>
        </w:tc>
        <w:tc>
          <w:tcPr>
            <w:tcW w:w="1590" w:type="dxa"/>
          </w:tcPr>
          <w:p w:rsidR="001637BB" w:rsidRPr="00E95BDF" w:rsidRDefault="000802D9">
            <w:pPr>
              <w:spacing w:after="0" w:line="460" w:lineRule="exact"/>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心生感激</w:t>
            </w:r>
          </w:p>
        </w:tc>
        <w:tc>
          <w:tcPr>
            <w:tcW w:w="2820" w:type="dxa"/>
          </w:tcPr>
          <w:p w:rsidR="001637BB" w:rsidRPr="00E95BDF" w:rsidRDefault="000802D9">
            <w:pPr>
              <w:spacing w:after="0" w:line="460" w:lineRule="exact"/>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习惯了，没什么感觉</w:t>
            </w:r>
          </w:p>
        </w:tc>
        <w:tc>
          <w:tcPr>
            <w:tcW w:w="1198" w:type="dxa"/>
          </w:tcPr>
          <w:p w:rsidR="001637BB" w:rsidRPr="00E95BDF" w:rsidRDefault="000802D9">
            <w:pPr>
              <w:spacing w:after="0" w:line="460" w:lineRule="exact"/>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其他</w:t>
            </w:r>
          </w:p>
        </w:tc>
      </w:tr>
      <w:tr w:rsidR="001637BB" w:rsidRPr="00E95BDF">
        <w:tc>
          <w:tcPr>
            <w:tcW w:w="2914" w:type="dxa"/>
          </w:tcPr>
          <w:p w:rsidR="001637BB" w:rsidRPr="00E95BDF" w:rsidRDefault="000802D9">
            <w:pPr>
              <w:spacing w:after="0" w:line="460" w:lineRule="exact"/>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36.5</w:t>
            </w:r>
          </w:p>
        </w:tc>
        <w:tc>
          <w:tcPr>
            <w:tcW w:w="1590" w:type="dxa"/>
          </w:tcPr>
          <w:p w:rsidR="001637BB" w:rsidRPr="00E95BDF" w:rsidRDefault="000802D9">
            <w:pPr>
              <w:spacing w:after="0" w:line="460" w:lineRule="exact"/>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30.1</w:t>
            </w:r>
          </w:p>
        </w:tc>
        <w:tc>
          <w:tcPr>
            <w:tcW w:w="2820" w:type="dxa"/>
          </w:tcPr>
          <w:p w:rsidR="001637BB" w:rsidRPr="00E95BDF" w:rsidRDefault="000802D9">
            <w:pPr>
              <w:spacing w:after="0" w:line="460" w:lineRule="exact"/>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30.4</w:t>
            </w:r>
          </w:p>
        </w:tc>
        <w:tc>
          <w:tcPr>
            <w:tcW w:w="1198" w:type="dxa"/>
          </w:tcPr>
          <w:p w:rsidR="001637BB" w:rsidRPr="00E95BDF" w:rsidRDefault="000802D9">
            <w:pPr>
              <w:spacing w:after="0" w:line="460" w:lineRule="exact"/>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3</w:t>
            </w:r>
          </w:p>
        </w:tc>
      </w:tr>
    </w:tbl>
    <w:p w:rsidR="001637BB" w:rsidRPr="00E95BDF" w:rsidRDefault="000802D9" w:rsidP="00E95BDF">
      <w:pPr>
        <w:spacing w:after="0" w:line="460" w:lineRule="exact"/>
        <w:ind w:firstLineChars="200" w:firstLine="480"/>
        <w:jc w:val="both"/>
        <w:rPr>
          <w:rFonts w:asciiTheme="minorEastAsia" w:eastAsiaTheme="minorEastAsia" w:hAnsiTheme="minorEastAsia"/>
          <w:bCs/>
          <w:sz w:val="24"/>
          <w:szCs w:val="24"/>
        </w:rPr>
      </w:pPr>
      <w:r w:rsidRPr="00E95BDF">
        <w:rPr>
          <w:rFonts w:asciiTheme="minorEastAsia" w:eastAsiaTheme="minorEastAsia" w:hAnsiTheme="minorEastAsia" w:hint="eastAsia"/>
          <w:sz w:val="24"/>
          <w:szCs w:val="24"/>
        </w:rPr>
        <w:t>在对艺术生的访谈及调查中我们提到“老师和父母对你的教育及付出是帮助吗？”时，大部分学生认为这是天经地义，理所应当的，很有一些比例的学生认为习惯了，没什么感觉，部分学生认为帮助仅限于同学、朋友之间。</w:t>
      </w:r>
      <w:r w:rsidRPr="00E95BDF">
        <w:rPr>
          <w:rFonts w:asciiTheme="minorEastAsia" w:eastAsiaTheme="minorEastAsia" w:hAnsiTheme="minorEastAsia" w:hint="eastAsia"/>
          <w:bCs/>
          <w:sz w:val="24"/>
          <w:szCs w:val="24"/>
        </w:rPr>
        <w:t>中职艺术生感恩情感较为淡薄。</w:t>
      </w:r>
    </w:p>
    <w:p w:rsidR="001637BB" w:rsidRDefault="000802D9">
      <w:pPr>
        <w:spacing w:after="0" w:line="460" w:lineRule="exact"/>
        <w:ind w:left="560"/>
        <w:rPr>
          <w:rFonts w:asciiTheme="minorEastAsia" w:eastAsiaTheme="minorEastAsia" w:hAnsiTheme="minorEastAsia" w:hint="eastAsia"/>
          <w:b/>
          <w:sz w:val="24"/>
          <w:szCs w:val="24"/>
        </w:rPr>
      </w:pPr>
      <w:r w:rsidRPr="00E95BDF">
        <w:rPr>
          <w:rFonts w:asciiTheme="minorEastAsia" w:eastAsiaTheme="minorEastAsia" w:hAnsiTheme="minorEastAsia" w:hint="eastAsia"/>
          <w:b/>
          <w:sz w:val="24"/>
          <w:szCs w:val="24"/>
        </w:rPr>
        <w:t>（三）中职艺术生感恩行为现状</w:t>
      </w:r>
    </w:p>
    <w:p w:rsidR="00E95BDF" w:rsidRDefault="00E95BDF">
      <w:pPr>
        <w:spacing w:after="0" w:line="460" w:lineRule="exact"/>
        <w:ind w:left="560"/>
        <w:rPr>
          <w:rFonts w:asciiTheme="minorEastAsia" w:eastAsiaTheme="minorEastAsia" w:hAnsiTheme="minorEastAsia" w:hint="eastAsia"/>
          <w:b/>
          <w:sz w:val="24"/>
          <w:szCs w:val="24"/>
        </w:rPr>
      </w:pPr>
    </w:p>
    <w:p w:rsidR="00E95BDF" w:rsidRPr="00E95BDF" w:rsidRDefault="00E95BDF">
      <w:pPr>
        <w:spacing w:after="0" w:line="460" w:lineRule="exact"/>
        <w:ind w:left="560"/>
        <w:rPr>
          <w:rFonts w:asciiTheme="minorEastAsia" w:eastAsiaTheme="minorEastAsia" w:hAnsiTheme="minorEastAsia"/>
          <w:b/>
          <w:sz w:val="24"/>
          <w:szCs w:val="24"/>
        </w:rPr>
      </w:pPr>
    </w:p>
    <w:p w:rsidR="001637BB" w:rsidRPr="00E95BDF" w:rsidRDefault="000802D9" w:rsidP="00E95BDF">
      <w:pPr>
        <w:spacing w:after="0" w:line="460" w:lineRule="exact"/>
        <w:ind w:firstLineChars="200" w:firstLine="480"/>
        <w:jc w:val="center"/>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lastRenderedPageBreak/>
        <w:t>表</w:t>
      </w:r>
      <w:r w:rsidRPr="00E95BDF">
        <w:rPr>
          <w:rFonts w:asciiTheme="minorEastAsia" w:eastAsiaTheme="minorEastAsia" w:hAnsiTheme="minorEastAsia" w:hint="eastAsia"/>
          <w:sz w:val="24"/>
          <w:szCs w:val="24"/>
        </w:rPr>
        <w:t>4</w:t>
      </w:r>
      <w:r w:rsidRPr="00E95BDF">
        <w:rPr>
          <w:rFonts w:asciiTheme="minorEastAsia" w:eastAsiaTheme="minorEastAsia" w:hAnsiTheme="minorEastAsia" w:hint="eastAsia"/>
          <w:sz w:val="24"/>
          <w:szCs w:val="24"/>
        </w:rPr>
        <w:t>：感恩老师行为情况（</w:t>
      </w:r>
      <w:r w:rsidRPr="00E95BDF">
        <w:rPr>
          <w:rFonts w:asciiTheme="minorEastAsia" w:eastAsiaTheme="minorEastAsia" w:hAnsiTheme="minorEastAsia" w:hint="eastAsia"/>
          <w:sz w:val="24"/>
          <w:szCs w:val="24"/>
        </w:rPr>
        <w:t>%</w:t>
      </w:r>
      <w:r w:rsidRPr="00E95BDF">
        <w:rPr>
          <w:rFonts w:asciiTheme="minorEastAsia" w:eastAsiaTheme="minorEastAsia" w:hAnsiTheme="minorEastAsia" w:hint="eastAsia"/>
          <w:sz w:val="24"/>
          <w:szCs w:val="24"/>
        </w:rPr>
        <w:t>）</w:t>
      </w:r>
    </w:p>
    <w:tbl>
      <w:tblPr>
        <w:tblStyle w:val="a6"/>
        <w:tblW w:w="7766" w:type="dxa"/>
        <w:jc w:val="center"/>
        <w:tblInd w:w="-787" w:type="dxa"/>
        <w:tblLayout w:type="fixed"/>
        <w:tblLook w:val="04A0"/>
      </w:tblPr>
      <w:tblGrid>
        <w:gridCol w:w="3700"/>
        <w:gridCol w:w="1140"/>
        <w:gridCol w:w="1290"/>
        <w:gridCol w:w="1636"/>
      </w:tblGrid>
      <w:tr w:rsidR="001637BB" w:rsidRPr="00E95BDF">
        <w:trPr>
          <w:trHeight w:val="406"/>
          <w:jc w:val="center"/>
        </w:trPr>
        <w:tc>
          <w:tcPr>
            <w:tcW w:w="3700" w:type="dxa"/>
          </w:tcPr>
          <w:p w:rsidR="001637BB" w:rsidRPr="00E95BDF" w:rsidRDefault="000802D9">
            <w:pPr>
              <w:widowControl/>
              <w:spacing w:after="0"/>
              <w:jc w:val="center"/>
              <w:rPr>
                <w:rFonts w:asciiTheme="minorEastAsia" w:eastAsiaTheme="minorEastAsia" w:hAnsiTheme="minorEastAsia"/>
                <w:b/>
                <w:bCs/>
                <w:sz w:val="24"/>
                <w:szCs w:val="24"/>
              </w:rPr>
            </w:pPr>
            <w:r w:rsidRPr="00E95BDF">
              <w:rPr>
                <w:rFonts w:asciiTheme="minorEastAsia" w:eastAsiaTheme="minorEastAsia" w:hAnsiTheme="minorEastAsia" w:hint="eastAsia"/>
                <w:b/>
                <w:bCs/>
                <w:sz w:val="24"/>
                <w:szCs w:val="24"/>
              </w:rPr>
              <w:t>行为</w:t>
            </w:r>
          </w:p>
        </w:tc>
        <w:tc>
          <w:tcPr>
            <w:tcW w:w="1140" w:type="dxa"/>
          </w:tcPr>
          <w:p w:rsidR="001637BB" w:rsidRPr="00E95BDF" w:rsidRDefault="000802D9">
            <w:pPr>
              <w:widowControl/>
              <w:spacing w:after="0"/>
              <w:jc w:val="center"/>
              <w:rPr>
                <w:rFonts w:asciiTheme="minorEastAsia" w:eastAsiaTheme="minorEastAsia" w:hAnsiTheme="minorEastAsia"/>
                <w:b/>
                <w:bCs/>
                <w:sz w:val="24"/>
                <w:szCs w:val="24"/>
              </w:rPr>
            </w:pPr>
            <w:r w:rsidRPr="00E95BDF">
              <w:rPr>
                <w:rFonts w:asciiTheme="minorEastAsia" w:eastAsiaTheme="minorEastAsia" w:hAnsiTheme="minorEastAsia" w:hint="eastAsia"/>
                <w:b/>
                <w:bCs/>
                <w:sz w:val="24"/>
                <w:szCs w:val="24"/>
              </w:rPr>
              <w:t>经常</w:t>
            </w:r>
          </w:p>
        </w:tc>
        <w:tc>
          <w:tcPr>
            <w:tcW w:w="1290" w:type="dxa"/>
          </w:tcPr>
          <w:p w:rsidR="001637BB" w:rsidRPr="00E95BDF" w:rsidRDefault="000802D9">
            <w:pPr>
              <w:widowControl/>
              <w:spacing w:after="0"/>
              <w:jc w:val="center"/>
              <w:rPr>
                <w:rFonts w:asciiTheme="minorEastAsia" w:eastAsiaTheme="minorEastAsia" w:hAnsiTheme="minorEastAsia"/>
                <w:b/>
                <w:bCs/>
                <w:sz w:val="24"/>
                <w:szCs w:val="24"/>
              </w:rPr>
            </w:pPr>
            <w:r w:rsidRPr="00E95BDF">
              <w:rPr>
                <w:rFonts w:asciiTheme="minorEastAsia" w:eastAsiaTheme="minorEastAsia" w:hAnsiTheme="minorEastAsia" w:hint="eastAsia"/>
                <w:b/>
                <w:bCs/>
                <w:sz w:val="24"/>
                <w:szCs w:val="24"/>
              </w:rPr>
              <w:t>偶尔</w:t>
            </w:r>
          </w:p>
        </w:tc>
        <w:tc>
          <w:tcPr>
            <w:tcW w:w="1636" w:type="dxa"/>
          </w:tcPr>
          <w:p w:rsidR="001637BB" w:rsidRPr="00E95BDF" w:rsidRDefault="000802D9">
            <w:pPr>
              <w:widowControl/>
              <w:spacing w:after="0"/>
              <w:jc w:val="center"/>
              <w:rPr>
                <w:rFonts w:asciiTheme="minorEastAsia" w:eastAsiaTheme="minorEastAsia" w:hAnsiTheme="minorEastAsia"/>
                <w:b/>
                <w:bCs/>
                <w:sz w:val="24"/>
                <w:szCs w:val="24"/>
              </w:rPr>
            </w:pPr>
            <w:r w:rsidRPr="00E95BDF">
              <w:rPr>
                <w:rFonts w:asciiTheme="minorEastAsia" w:eastAsiaTheme="minorEastAsia" w:hAnsiTheme="minorEastAsia" w:hint="eastAsia"/>
                <w:b/>
                <w:bCs/>
                <w:sz w:val="24"/>
                <w:szCs w:val="24"/>
              </w:rPr>
              <w:t>几乎没有</w:t>
            </w:r>
          </w:p>
        </w:tc>
      </w:tr>
      <w:tr w:rsidR="001637BB" w:rsidRPr="00E95BDF">
        <w:trPr>
          <w:trHeight w:val="406"/>
          <w:jc w:val="center"/>
        </w:trPr>
        <w:tc>
          <w:tcPr>
            <w:tcW w:w="3700" w:type="dxa"/>
          </w:tcPr>
          <w:p w:rsidR="001637BB" w:rsidRPr="00E95BDF" w:rsidRDefault="000802D9">
            <w:pPr>
              <w:widowControl/>
              <w:spacing w:after="0"/>
              <w:jc w:val="center"/>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校园里见到老师主动打招呼</w:t>
            </w:r>
          </w:p>
        </w:tc>
        <w:tc>
          <w:tcPr>
            <w:tcW w:w="1140" w:type="dxa"/>
          </w:tcPr>
          <w:p w:rsidR="001637BB" w:rsidRPr="00E95BDF" w:rsidRDefault="000802D9">
            <w:pPr>
              <w:widowControl/>
              <w:spacing w:after="0"/>
              <w:jc w:val="center"/>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78.2</w:t>
            </w:r>
          </w:p>
        </w:tc>
        <w:tc>
          <w:tcPr>
            <w:tcW w:w="1290" w:type="dxa"/>
          </w:tcPr>
          <w:p w:rsidR="001637BB" w:rsidRPr="00E95BDF" w:rsidRDefault="000802D9">
            <w:pPr>
              <w:widowControl/>
              <w:spacing w:after="0"/>
              <w:jc w:val="center"/>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12.5</w:t>
            </w:r>
          </w:p>
        </w:tc>
        <w:tc>
          <w:tcPr>
            <w:tcW w:w="1636" w:type="dxa"/>
          </w:tcPr>
          <w:p w:rsidR="001637BB" w:rsidRPr="00E95BDF" w:rsidRDefault="000802D9">
            <w:pPr>
              <w:widowControl/>
              <w:spacing w:after="0"/>
              <w:jc w:val="center"/>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9.3</w:t>
            </w:r>
          </w:p>
        </w:tc>
      </w:tr>
      <w:tr w:rsidR="001637BB" w:rsidRPr="00E95BDF">
        <w:trPr>
          <w:trHeight w:val="406"/>
          <w:jc w:val="center"/>
        </w:trPr>
        <w:tc>
          <w:tcPr>
            <w:tcW w:w="3700" w:type="dxa"/>
          </w:tcPr>
          <w:p w:rsidR="001637BB" w:rsidRPr="00E95BDF" w:rsidRDefault="000802D9">
            <w:pPr>
              <w:widowControl/>
              <w:spacing w:after="0"/>
              <w:jc w:val="center"/>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教师节致以祝福或问候</w:t>
            </w:r>
          </w:p>
        </w:tc>
        <w:tc>
          <w:tcPr>
            <w:tcW w:w="1140" w:type="dxa"/>
          </w:tcPr>
          <w:p w:rsidR="001637BB" w:rsidRPr="00E95BDF" w:rsidRDefault="000802D9">
            <w:pPr>
              <w:widowControl/>
              <w:spacing w:after="0"/>
              <w:jc w:val="center"/>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40.2</w:t>
            </w:r>
          </w:p>
        </w:tc>
        <w:tc>
          <w:tcPr>
            <w:tcW w:w="1290" w:type="dxa"/>
          </w:tcPr>
          <w:p w:rsidR="001637BB" w:rsidRPr="00E95BDF" w:rsidRDefault="000802D9">
            <w:pPr>
              <w:widowControl/>
              <w:spacing w:after="0"/>
              <w:jc w:val="center"/>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35.7</w:t>
            </w:r>
          </w:p>
        </w:tc>
        <w:tc>
          <w:tcPr>
            <w:tcW w:w="1636" w:type="dxa"/>
          </w:tcPr>
          <w:p w:rsidR="001637BB" w:rsidRPr="00E95BDF" w:rsidRDefault="000802D9">
            <w:pPr>
              <w:widowControl/>
              <w:spacing w:after="0"/>
              <w:jc w:val="center"/>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24.1</w:t>
            </w:r>
          </w:p>
        </w:tc>
      </w:tr>
      <w:tr w:rsidR="001637BB" w:rsidRPr="00E95BDF">
        <w:trPr>
          <w:trHeight w:val="406"/>
          <w:jc w:val="center"/>
        </w:trPr>
        <w:tc>
          <w:tcPr>
            <w:tcW w:w="3700" w:type="dxa"/>
          </w:tcPr>
          <w:p w:rsidR="001637BB" w:rsidRPr="00E95BDF" w:rsidRDefault="000802D9">
            <w:pPr>
              <w:widowControl/>
              <w:spacing w:after="0"/>
              <w:jc w:val="center"/>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课堂上与教师顶撞</w:t>
            </w:r>
          </w:p>
        </w:tc>
        <w:tc>
          <w:tcPr>
            <w:tcW w:w="1140" w:type="dxa"/>
          </w:tcPr>
          <w:p w:rsidR="001637BB" w:rsidRPr="00E95BDF" w:rsidRDefault="000802D9">
            <w:pPr>
              <w:widowControl/>
              <w:spacing w:after="0"/>
              <w:jc w:val="center"/>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23.1</w:t>
            </w:r>
          </w:p>
        </w:tc>
        <w:tc>
          <w:tcPr>
            <w:tcW w:w="1290" w:type="dxa"/>
          </w:tcPr>
          <w:p w:rsidR="001637BB" w:rsidRPr="00E95BDF" w:rsidRDefault="000802D9">
            <w:pPr>
              <w:widowControl/>
              <w:spacing w:after="0"/>
              <w:jc w:val="center"/>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32.8</w:t>
            </w:r>
          </w:p>
        </w:tc>
        <w:tc>
          <w:tcPr>
            <w:tcW w:w="1636" w:type="dxa"/>
          </w:tcPr>
          <w:p w:rsidR="001637BB" w:rsidRPr="00E95BDF" w:rsidRDefault="000802D9">
            <w:pPr>
              <w:widowControl/>
              <w:spacing w:after="0"/>
              <w:jc w:val="center"/>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44.1</w:t>
            </w:r>
          </w:p>
        </w:tc>
      </w:tr>
    </w:tbl>
    <w:p w:rsidR="001637BB" w:rsidRPr="00E95BDF" w:rsidRDefault="000802D9" w:rsidP="00E95BDF">
      <w:pPr>
        <w:spacing w:after="0" w:line="460" w:lineRule="exact"/>
        <w:ind w:firstLineChars="200" w:firstLine="480"/>
        <w:jc w:val="center"/>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表</w:t>
      </w:r>
      <w:r w:rsidRPr="00E95BDF">
        <w:rPr>
          <w:rFonts w:asciiTheme="minorEastAsia" w:eastAsiaTheme="minorEastAsia" w:hAnsiTheme="minorEastAsia" w:hint="eastAsia"/>
          <w:sz w:val="24"/>
          <w:szCs w:val="24"/>
        </w:rPr>
        <w:t>5</w:t>
      </w:r>
      <w:r w:rsidRPr="00E95BDF">
        <w:rPr>
          <w:rFonts w:asciiTheme="minorEastAsia" w:eastAsiaTheme="minorEastAsia" w:hAnsiTheme="minorEastAsia" w:hint="eastAsia"/>
          <w:sz w:val="24"/>
          <w:szCs w:val="24"/>
        </w:rPr>
        <w:t>：感恩父母行为情况（</w:t>
      </w:r>
      <w:r w:rsidRPr="00E95BDF">
        <w:rPr>
          <w:rFonts w:asciiTheme="minorEastAsia" w:eastAsiaTheme="minorEastAsia" w:hAnsiTheme="minorEastAsia" w:hint="eastAsia"/>
          <w:sz w:val="24"/>
          <w:szCs w:val="24"/>
        </w:rPr>
        <w:t>%</w:t>
      </w:r>
      <w:r w:rsidRPr="00E95BDF">
        <w:rPr>
          <w:rFonts w:asciiTheme="minorEastAsia" w:eastAsiaTheme="minorEastAsia" w:hAnsiTheme="minorEastAsia" w:hint="eastAsia"/>
          <w:sz w:val="24"/>
          <w:szCs w:val="24"/>
        </w:rPr>
        <w:t>）</w:t>
      </w:r>
    </w:p>
    <w:tbl>
      <w:tblPr>
        <w:tblStyle w:val="a6"/>
        <w:tblW w:w="7766" w:type="dxa"/>
        <w:jc w:val="center"/>
        <w:tblInd w:w="-787" w:type="dxa"/>
        <w:tblLayout w:type="fixed"/>
        <w:tblLook w:val="04A0"/>
      </w:tblPr>
      <w:tblGrid>
        <w:gridCol w:w="3070"/>
        <w:gridCol w:w="1395"/>
        <w:gridCol w:w="1575"/>
        <w:gridCol w:w="1726"/>
      </w:tblGrid>
      <w:tr w:rsidR="001637BB" w:rsidRPr="00E95BDF">
        <w:trPr>
          <w:trHeight w:val="406"/>
          <w:jc w:val="center"/>
        </w:trPr>
        <w:tc>
          <w:tcPr>
            <w:tcW w:w="3070" w:type="dxa"/>
          </w:tcPr>
          <w:p w:rsidR="001637BB" w:rsidRPr="00E95BDF" w:rsidRDefault="000802D9">
            <w:pPr>
              <w:widowControl/>
              <w:spacing w:after="0"/>
              <w:jc w:val="center"/>
              <w:rPr>
                <w:rFonts w:asciiTheme="minorEastAsia" w:eastAsiaTheme="minorEastAsia" w:hAnsiTheme="minorEastAsia"/>
                <w:b/>
                <w:bCs/>
                <w:sz w:val="24"/>
                <w:szCs w:val="24"/>
              </w:rPr>
            </w:pPr>
            <w:r w:rsidRPr="00E95BDF">
              <w:rPr>
                <w:rFonts w:asciiTheme="minorEastAsia" w:eastAsiaTheme="minorEastAsia" w:hAnsiTheme="minorEastAsia" w:hint="eastAsia"/>
                <w:b/>
                <w:bCs/>
                <w:sz w:val="24"/>
                <w:szCs w:val="24"/>
              </w:rPr>
              <w:t>行为</w:t>
            </w:r>
          </w:p>
        </w:tc>
        <w:tc>
          <w:tcPr>
            <w:tcW w:w="1395" w:type="dxa"/>
          </w:tcPr>
          <w:p w:rsidR="001637BB" w:rsidRPr="00E95BDF" w:rsidRDefault="000802D9">
            <w:pPr>
              <w:widowControl/>
              <w:spacing w:after="0"/>
              <w:jc w:val="center"/>
              <w:rPr>
                <w:rFonts w:asciiTheme="minorEastAsia" w:eastAsiaTheme="minorEastAsia" w:hAnsiTheme="minorEastAsia"/>
                <w:b/>
                <w:bCs/>
                <w:sz w:val="24"/>
                <w:szCs w:val="24"/>
              </w:rPr>
            </w:pPr>
            <w:r w:rsidRPr="00E95BDF">
              <w:rPr>
                <w:rFonts w:asciiTheme="minorEastAsia" w:eastAsiaTheme="minorEastAsia" w:hAnsiTheme="minorEastAsia" w:hint="eastAsia"/>
                <w:b/>
                <w:bCs/>
                <w:sz w:val="24"/>
                <w:szCs w:val="24"/>
              </w:rPr>
              <w:t>经常</w:t>
            </w:r>
          </w:p>
        </w:tc>
        <w:tc>
          <w:tcPr>
            <w:tcW w:w="1575" w:type="dxa"/>
          </w:tcPr>
          <w:p w:rsidR="001637BB" w:rsidRPr="00E95BDF" w:rsidRDefault="000802D9">
            <w:pPr>
              <w:widowControl/>
              <w:spacing w:after="0"/>
              <w:jc w:val="center"/>
              <w:rPr>
                <w:rFonts w:asciiTheme="minorEastAsia" w:eastAsiaTheme="minorEastAsia" w:hAnsiTheme="minorEastAsia"/>
                <w:b/>
                <w:bCs/>
                <w:sz w:val="24"/>
                <w:szCs w:val="24"/>
              </w:rPr>
            </w:pPr>
            <w:r w:rsidRPr="00E95BDF">
              <w:rPr>
                <w:rFonts w:asciiTheme="minorEastAsia" w:eastAsiaTheme="minorEastAsia" w:hAnsiTheme="minorEastAsia" w:hint="eastAsia"/>
                <w:b/>
                <w:bCs/>
                <w:sz w:val="24"/>
                <w:szCs w:val="24"/>
              </w:rPr>
              <w:t>偶尔</w:t>
            </w:r>
          </w:p>
        </w:tc>
        <w:tc>
          <w:tcPr>
            <w:tcW w:w="1726" w:type="dxa"/>
          </w:tcPr>
          <w:p w:rsidR="001637BB" w:rsidRPr="00E95BDF" w:rsidRDefault="000802D9">
            <w:pPr>
              <w:widowControl/>
              <w:spacing w:after="0"/>
              <w:jc w:val="center"/>
              <w:rPr>
                <w:rFonts w:asciiTheme="minorEastAsia" w:eastAsiaTheme="minorEastAsia" w:hAnsiTheme="minorEastAsia"/>
                <w:b/>
                <w:bCs/>
                <w:sz w:val="24"/>
                <w:szCs w:val="24"/>
              </w:rPr>
            </w:pPr>
            <w:r w:rsidRPr="00E95BDF">
              <w:rPr>
                <w:rFonts w:asciiTheme="minorEastAsia" w:eastAsiaTheme="minorEastAsia" w:hAnsiTheme="minorEastAsia" w:hint="eastAsia"/>
                <w:b/>
                <w:bCs/>
                <w:sz w:val="24"/>
                <w:szCs w:val="24"/>
              </w:rPr>
              <w:t>几乎没有</w:t>
            </w:r>
          </w:p>
        </w:tc>
      </w:tr>
      <w:tr w:rsidR="001637BB" w:rsidRPr="00E95BDF">
        <w:trPr>
          <w:trHeight w:val="406"/>
          <w:jc w:val="center"/>
        </w:trPr>
        <w:tc>
          <w:tcPr>
            <w:tcW w:w="3070" w:type="dxa"/>
          </w:tcPr>
          <w:p w:rsidR="001637BB" w:rsidRPr="00E95BDF" w:rsidRDefault="000802D9">
            <w:pPr>
              <w:widowControl/>
              <w:spacing w:after="0"/>
              <w:jc w:val="center"/>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主动做家务</w:t>
            </w:r>
          </w:p>
        </w:tc>
        <w:tc>
          <w:tcPr>
            <w:tcW w:w="1395" w:type="dxa"/>
          </w:tcPr>
          <w:p w:rsidR="001637BB" w:rsidRPr="00E95BDF" w:rsidRDefault="000802D9">
            <w:pPr>
              <w:widowControl/>
              <w:spacing w:after="0"/>
              <w:jc w:val="center"/>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23.5</w:t>
            </w:r>
          </w:p>
        </w:tc>
        <w:tc>
          <w:tcPr>
            <w:tcW w:w="1575" w:type="dxa"/>
          </w:tcPr>
          <w:p w:rsidR="001637BB" w:rsidRPr="00E95BDF" w:rsidRDefault="000802D9">
            <w:pPr>
              <w:widowControl/>
              <w:spacing w:after="0"/>
              <w:jc w:val="center"/>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56.3</w:t>
            </w:r>
          </w:p>
        </w:tc>
        <w:tc>
          <w:tcPr>
            <w:tcW w:w="1726" w:type="dxa"/>
          </w:tcPr>
          <w:p w:rsidR="001637BB" w:rsidRPr="00E95BDF" w:rsidRDefault="000802D9">
            <w:pPr>
              <w:widowControl/>
              <w:spacing w:after="0"/>
              <w:jc w:val="center"/>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20.2</w:t>
            </w:r>
          </w:p>
        </w:tc>
      </w:tr>
      <w:tr w:rsidR="001637BB" w:rsidRPr="00E95BDF">
        <w:trPr>
          <w:trHeight w:val="406"/>
          <w:jc w:val="center"/>
        </w:trPr>
        <w:tc>
          <w:tcPr>
            <w:tcW w:w="3070" w:type="dxa"/>
          </w:tcPr>
          <w:p w:rsidR="001637BB" w:rsidRPr="00E95BDF" w:rsidRDefault="000802D9">
            <w:pPr>
              <w:widowControl/>
              <w:spacing w:after="0"/>
              <w:jc w:val="center"/>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常跟父母说“谢谢”</w:t>
            </w:r>
          </w:p>
        </w:tc>
        <w:tc>
          <w:tcPr>
            <w:tcW w:w="1395" w:type="dxa"/>
          </w:tcPr>
          <w:p w:rsidR="001637BB" w:rsidRPr="00E95BDF" w:rsidRDefault="000802D9">
            <w:pPr>
              <w:widowControl/>
              <w:spacing w:after="0"/>
              <w:jc w:val="center"/>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30.7</w:t>
            </w:r>
          </w:p>
        </w:tc>
        <w:tc>
          <w:tcPr>
            <w:tcW w:w="1575" w:type="dxa"/>
          </w:tcPr>
          <w:p w:rsidR="001637BB" w:rsidRPr="00E95BDF" w:rsidRDefault="000802D9">
            <w:pPr>
              <w:widowControl/>
              <w:spacing w:after="0"/>
              <w:jc w:val="center"/>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19.1</w:t>
            </w:r>
          </w:p>
        </w:tc>
        <w:tc>
          <w:tcPr>
            <w:tcW w:w="1726" w:type="dxa"/>
          </w:tcPr>
          <w:p w:rsidR="001637BB" w:rsidRPr="00E95BDF" w:rsidRDefault="000802D9">
            <w:pPr>
              <w:widowControl/>
              <w:spacing w:after="0"/>
              <w:jc w:val="center"/>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50.2</w:t>
            </w:r>
          </w:p>
        </w:tc>
      </w:tr>
      <w:tr w:rsidR="001637BB" w:rsidRPr="00E95BDF">
        <w:trPr>
          <w:trHeight w:val="406"/>
          <w:jc w:val="center"/>
        </w:trPr>
        <w:tc>
          <w:tcPr>
            <w:tcW w:w="3070" w:type="dxa"/>
          </w:tcPr>
          <w:p w:rsidR="001637BB" w:rsidRPr="00E95BDF" w:rsidRDefault="000802D9">
            <w:pPr>
              <w:widowControl/>
              <w:spacing w:after="0"/>
              <w:jc w:val="center"/>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记得父母生日或表达生日祝福</w:t>
            </w:r>
          </w:p>
        </w:tc>
        <w:tc>
          <w:tcPr>
            <w:tcW w:w="1395" w:type="dxa"/>
          </w:tcPr>
          <w:p w:rsidR="001637BB" w:rsidRPr="00E95BDF" w:rsidRDefault="000802D9">
            <w:pPr>
              <w:widowControl/>
              <w:spacing w:after="0"/>
              <w:jc w:val="center"/>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13.4</w:t>
            </w:r>
          </w:p>
        </w:tc>
        <w:tc>
          <w:tcPr>
            <w:tcW w:w="1575" w:type="dxa"/>
          </w:tcPr>
          <w:p w:rsidR="001637BB" w:rsidRPr="00E95BDF" w:rsidRDefault="000802D9">
            <w:pPr>
              <w:widowControl/>
              <w:spacing w:after="0"/>
              <w:jc w:val="center"/>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42.9</w:t>
            </w:r>
          </w:p>
        </w:tc>
        <w:tc>
          <w:tcPr>
            <w:tcW w:w="1726" w:type="dxa"/>
          </w:tcPr>
          <w:p w:rsidR="001637BB" w:rsidRPr="00E95BDF" w:rsidRDefault="000802D9">
            <w:pPr>
              <w:widowControl/>
              <w:spacing w:after="0"/>
              <w:jc w:val="center"/>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43.7</w:t>
            </w:r>
          </w:p>
        </w:tc>
      </w:tr>
    </w:tbl>
    <w:p w:rsidR="001637BB" w:rsidRPr="00E95BDF" w:rsidRDefault="000802D9" w:rsidP="00E95BDF">
      <w:pPr>
        <w:spacing w:after="0" w:line="460" w:lineRule="exact"/>
        <w:ind w:firstLineChars="200" w:firstLine="480"/>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由表</w:t>
      </w:r>
      <w:r w:rsidRPr="00E95BDF">
        <w:rPr>
          <w:rFonts w:asciiTheme="minorEastAsia" w:eastAsiaTheme="minorEastAsia" w:hAnsiTheme="minorEastAsia" w:hint="eastAsia"/>
          <w:sz w:val="24"/>
          <w:szCs w:val="24"/>
        </w:rPr>
        <w:t>4</w:t>
      </w:r>
      <w:r w:rsidRPr="00E95BDF">
        <w:rPr>
          <w:rFonts w:asciiTheme="minorEastAsia" w:eastAsiaTheme="minorEastAsia" w:hAnsiTheme="minorEastAsia" w:hint="eastAsia"/>
          <w:sz w:val="24"/>
          <w:szCs w:val="24"/>
        </w:rPr>
        <w:t>、表</w:t>
      </w:r>
      <w:r w:rsidRPr="00E95BDF">
        <w:rPr>
          <w:rFonts w:asciiTheme="minorEastAsia" w:eastAsiaTheme="minorEastAsia" w:hAnsiTheme="minorEastAsia" w:hint="eastAsia"/>
          <w:sz w:val="24"/>
          <w:szCs w:val="24"/>
        </w:rPr>
        <w:t>5</w:t>
      </w:r>
      <w:r w:rsidRPr="00E95BDF">
        <w:rPr>
          <w:rFonts w:asciiTheme="minorEastAsia" w:eastAsiaTheme="minorEastAsia" w:hAnsiTheme="minorEastAsia" w:hint="eastAsia"/>
          <w:sz w:val="24"/>
          <w:szCs w:val="24"/>
        </w:rPr>
        <w:t>可</w:t>
      </w:r>
      <w:r w:rsidRPr="00E95BDF">
        <w:rPr>
          <w:rFonts w:asciiTheme="minorEastAsia" w:eastAsiaTheme="minorEastAsia" w:hAnsiTheme="minorEastAsia" w:hint="eastAsia"/>
          <w:sz w:val="24"/>
          <w:szCs w:val="24"/>
        </w:rPr>
        <w:t>以看出</w:t>
      </w:r>
      <w:r w:rsidRPr="00E95BDF">
        <w:rPr>
          <w:rFonts w:asciiTheme="minorEastAsia" w:eastAsiaTheme="minorEastAsia" w:hAnsiTheme="minorEastAsia" w:hint="eastAsia"/>
          <w:sz w:val="24"/>
          <w:szCs w:val="24"/>
        </w:rPr>
        <w:t>：</w:t>
      </w:r>
      <w:r w:rsidRPr="00E95BDF">
        <w:rPr>
          <w:rFonts w:asciiTheme="minorEastAsia" w:eastAsiaTheme="minorEastAsia" w:hAnsiTheme="minorEastAsia" w:hint="eastAsia"/>
          <w:sz w:val="24"/>
          <w:szCs w:val="24"/>
        </w:rPr>
        <w:t>中职艺术生在将感恩情感表达为具体的感恩行动上还很不足，部分学生不善于用语言来表达感激之情，有相当比例的学生不会主动做家务，且很少与父母表达感谢。在访谈中也了解到，有一</w:t>
      </w:r>
      <w:r w:rsidRPr="00E95BDF">
        <w:rPr>
          <w:rFonts w:asciiTheme="minorEastAsia" w:eastAsiaTheme="minorEastAsia" w:hAnsiTheme="minorEastAsia" w:hint="eastAsia"/>
          <w:sz w:val="24"/>
          <w:szCs w:val="24"/>
        </w:rPr>
        <w:t>部分学生对老师有不满情绪。</w:t>
      </w:r>
    </w:p>
    <w:p w:rsidR="001637BB" w:rsidRPr="00E95BDF" w:rsidRDefault="000802D9">
      <w:pPr>
        <w:spacing w:after="0" w:line="460" w:lineRule="exact"/>
        <w:ind w:firstLine="555"/>
        <w:rPr>
          <w:rFonts w:asciiTheme="minorEastAsia" w:eastAsiaTheme="minorEastAsia" w:hAnsiTheme="minorEastAsia"/>
          <w:b/>
          <w:sz w:val="24"/>
          <w:szCs w:val="24"/>
        </w:rPr>
      </w:pPr>
      <w:r w:rsidRPr="00E95BDF">
        <w:rPr>
          <w:rFonts w:asciiTheme="minorEastAsia" w:eastAsiaTheme="minorEastAsia" w:hAnsiTheme="minorEastAsia" w:hint="eastAsia"/>
          <w:b/>
          <w:sz w:val="24"/>
          <w:szCs w:val="24"/>
        </w:rPr>
        <w:t>（四）中职艺术生感恩教育现状</w:t>
      </w:r>
    </w:p>
    <w:p w:rsidR="001637BB" w:rsidRPr="00E95BDF" w:rsidRDefault="000802D9">
      <w:pPr>
        <w:spacing w:after="0" w:line="460" w:lineRule="exact"/>
        <w:jc w:val="center"/>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表</w:t>
      </w:r>
      <w:r w:rsidRPr="00E95BDF">
        <w:rPr>
          <w:rFonts w:asciiTheme="minorEastAsia" w:eastAsiaTheme="minorEastAsia" w:hAnsiTheme="minorEastAsia" w:hint="eastAsia"/>
          <w:sz w:val="24"/>
          <w:szCs w:val="24"/>
        </w:rPr>
        <w:t>6</w:t>
      </w:r>
      <w:r w:rsidRPr="00E95BDF">
        <w:rPr>
          <w:rFonts w:asciiTheme="minorEastAsia" w:eastAsiaTheme="minorEastAsia" w:hAnsiTheme="minorEastAsia" w:hint="eastAsia"/>
          <w:sz w:val="24"/>
          <w:szCs w:val="24"/>
        </w:rPr>
        <w:t>：中职艺术生获取</w:t>
      </w:r>
      <w:r w:rsidRPr="00E95BDF">
        <w:rPr>
          <w:rFonts w:asciiTheme="minorEastAsia" w:eastAsiaTheme="minorEastAsia" w:hAnsiTheme="minorEastAsia" w:hint="eastAsia"/>
          <w:sz w:val="24"/>
          <w:szCs w:val="24"/>
        </w:rPr>
        <w:t>感恩知识主要渠道（</w:t>
      </w:r>
      <w:r w:rsidRPr="00E95BDF">
        <w:rPr>
          <w:rFonts w:asciiTheme="minorEastAsia" w:eastAsiaTheme="minorEastAsia" w:hAnsiTheme="minorEastAsia" w:hint="eastAsia"/>
          <w:sz w:val="24"/>
          <w:szCs w:val="24"/>
        </w:rPr>
        <w:t>%</w:t>
      </w:r>
      <w:r w:rsidRPr="00E95BDF">
        <w:rPr>
          <w:rFonts w:asciiTheme="minorEastAsia" w:eastAsiaTheme="minorEastAsia" w:hAnsiTheme="minorEastAsia" w:hint="eastAsia"/>
          <w:sz w:val="24"/>
          <w:szCs w:val="24"/>
        </w:rPr>
        <w:t>）</w:t>
      </w:r>
    </w:p>
    <w:tbl>
      <w:tblPr>
        <w:tblStyle w:val="a6"/>
        <w:tblW w:w="8522" w:type="dxa"/>
        <w:jc w:val="center"/>
        <w:tblLayout w:type="fixed"/>
        <w:tblLook w:val="04A0"/>
      </w:tblPr>
      <w:tblGrid>
        <w:gridCol w:w="807"/>
        <w:gridCol w:w="870"/>
        <w:gridCol w:w="945"/>
        <w:gridCol w:w="1395"/>
        <w:gridCol w:w="840"/>
        <w:gridCol w:w="824"/>
        <w:gridCol w:w="947"/>
        <w:gridCol w:w="947"/>
        <w:gridCol w:w="947"/>
      </w:tblGrid>
      <w:tr w:rsidR="001637BB" w:rsidRPr="00E95BDF">
        <w:trPr>
          <w:jc w:val="center"/>
        </w:trPr>
        <w:tc>
          <w:tcPr>
            <w:tcW w:w="807" w:type="dxa"/>
          </w:tcPr>
          <w:p w:rsidR="001637BB" w:rsidRPr="00E95BDF" w:rsidRDefault="000802D9">
            <w:pPr>
              <w:spacing w:after="0" w:line="460" w:lineRule="exact"/>
              <w:jc w:val="center"/>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教材</w:t>
            </w:r>
          </w:p>
        </w:tc>
        <w:tc>
          <w:tcPr>
            <w:tcW w:w="870" w:type="dxa"/>
          </w:tcPr>
          <w:p w:rsidR="001637BB" w:rsidRPr="00E95BDF" w:rsidRDefault="000802D9">
            <w:pPr>
              <w:spacing w:after="0" w:line="460" w:lineRule="exact"/>
              <w:jc w:val="center"/>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网络</w:t>
            </w:r>
          </w:p>
        </w:tc>
        <w:tc>
          <w:tcPr>
            <w:tcW w:w="945" w:type="dxa"/>
          </w:tcPr>
          <w:p w:rsidR="001637BB" w:rsidRPr="00E95BDF" w:rsidRDefault="000802D9">
            <w:pPr>
              <w:spacing w:after="0" w:line="460" w:lineRule="exact"/>
              <w:jc w:val="center"/>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电视</w:t>
            </w:r>
          </w:p>
        </w:tc>
        <w:tc>
          <w:tcPr>
            <w:tcW w:w="1395" w:type="dxa"/>
          </w:tcPr>
          <w:p w:rsidR="001637BB" w:rsidRPr="00E95BDF" w:rsidRDefault="000802D9">
            <w:pPr>
              <w:spacing w:after="0" w:line="460" w:lineRule="exact"/>
              <w:jc w:val="center"/>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报纸、期刊杂志</w:t>
            </w:r>
          </w:p>
        </w:tc>
        <w:tc>
          <w:tcPr>
            <w:tcW w:w="840" w:type="dxa"/>
          </w:tcPr>
          <w:p w:rsidR="001637BB" w:rsidRPr="00E95BDF" w:rsidRDefault="000802D9">
            <w:pPr>
              <w:spacing w:after="0" w:line="460" w:lineRule="exact"/>
              <w:jc w:val="center"/>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教师</w:t>
            </w:r>
          </w:p>
        </w:tc>
        <w:tc>
          <w:tcPr>
            <w:tcW w:w="824" w:type="dxa"/>
          </w:tcPr>
          <w:p w:rsidR="001637BB" w:rsidRPr="00E95BDF" w:rsidRDefault="000802D9">
            <w:pPr>
              <w:spacing w:after="0" w:line="460" w:lineRule="exact"/>
              <w:jc w:val="center"/>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家庭</w:t>
            </w:r>
          </w:p>
        </w:tc>
        <w:tc>
          <w:tcPr>
            <w:tcW w:w="947" w:type="dxa"/>
          </w:tcPr>
          <w:p w:rsidR="001637BB" w:rsidRPr="00E95BDF" w:rsidRDefault="000802D9">
            <w:pPr>
              <w:spacing w:after="0" w:line="460" w:lineRule="exact"/>
              <w:jc w:val="center"/>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同学</w:t>
            </w:r>
          </w:p>
        </w:tc>
        <w:tc>
          <w:tcPr>
            <w:tcW w:w="947" w:type="dxa"/>
          </w:tcPr>
          <w:p w:rsidR="001637BB" w:rsidRPr="00E95BDF" w:rsidRDefault="000802D9">
            <w:pPr>
              <w:spacing w:after="0" w:line="460" w:lineRule="exact"/>
              <w:jc w:val="center"/>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朋友</w:t>
            </w:r>
          </w:p>
        </w:tc>
        <w:tc>
          <w:tcPr>
            <w:tcW w:w="947" w:type="dxa"/>
          </w:tcPr>
          <w:p w:rsidR="001637BB" w:rsidRPr="00E95BDF" w:rsidRDefault="000802D9">
            <w:pPr>
              <w:spacing w:after="0" w:line="460" w:lineRule="exact"/>
              <w:jc w:val="center"/>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其他</w:t>
            </w:r>
          </w:p>
        </w:tc>
      </w:tr>
      <w:tr w:rsidR="001637BB" w:rsidRPr="00E95BDF">
        <w:trPr>
          <w:trHeight w:val="550"/>
          <w:jc w:val="center"/>
        </w:trPr>
        <w:tc>
          <w:tcPr>
            <w:tcW w:w="807" w:type="dxa"/>
          </w:tcPr>
          <w:p w:rsidR="001637BB" w:rsidRPr="00E95BDF" w:rsidRDefault="000802D9">
            <w:pPr>
              <w:spacing w:after="0" w:line="460" w:lineRule="exact"/>
              <w:jc w:val="center"/>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14.7</w:t>
            </w:r>
          </w:p>
        </w:tc>
        <w:tc>
          <w:tcPr>
            <w:tcW w:w="870" w:type="dxa"/>
          </w:tcPr>
          <w:p w:rsidR="001637BB" w:rsidRPr="00E95BDF" w:rsidRDefault="000802D9">
            <w:pPr>
              <w:spacing w:after="0" w:line="460" w:lineRule="exact"/>
              <w:jc w:val="center"/>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18.3</w:t>
            </w:r>
          </w:p>
        </w:tc>
        <w:tc>
          <w:tcPr>
            <w:tcW w:w="945" w:type="dxa"/>
          </w:tcPr>
          <w:p w:rsidR="001637BB" w:rsidRPr="00E95BDF" w:rsidRDefault="000802D9">
            <w:pPr>
              <w:spacing w:after="0" w:line="460" w:lineRule="exact"/>
              <w:jc w:val="center"/>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8.4</w:t>
            </w:r>
          </w:p>
        </w:tc>
        <w:tc>
          <w:tcPr>
            <w:tcW w:w="1395" w:type="dxa"/>
          </w:tcPr>
          <w:p w:rsidR="001637BB" w:rsidRPr="00E95BDF" w:rsidRDefault="000802D9">
            <w:pPr>
              <w:spacing w:after="0" w:line="460" w:lineRule="exact"/>
              <w:jc w:val="center"/>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2.7</w:t>
            </w:r>
          </w:p>
        </w:tc>
        <w:tc>
          <w:tcPr>
            <w:tcW w:w="840" w:type="dxa"/>
          </w:tcPr>
          <w:p w:rsidR="001637BB" w:rsidRPr="00E95BDF" w:rsidRDefault="000802D9">
            <w:pPr>
              <w:spacing w:after="0" w:line="460" w:lineRule="exact"/>
              <w:jc w:val="center"/>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31.4</w:t>
            </w:r>
          </w:p>
        </w:tc>
        <w:tc>
          <w:tcPr>
            <w:tcW w:w="824" w:type="dxa"/>
          </w:tcPr>
          <w:p w:rsidR="001637BB" w:rsidRPr="00E95BDF" w:rsidRDefault="000802D9">
            <w:pPr>
              <w:spacing w:after="0" w:line="460" w:lineRule="exact"/>
              <w:jc w:val="center"/>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11.5</w:t>
            </w:r>
          </w:p>
        </w:tc>
        <w:tc>
          <w:tcPr>
            <w:tcW w:w="947" w:type="dxa"/>
          </w:tcPr>
          <w:p w:rsidR="001637BB" w:rsidRPr="00E95BDF" w:rsidRDefault="000802D9">
            <w:pPr>
              <w:spacing w:after="0" w:line="460" w:lineRule="exact"/>
              <w:jc w:val="center"/>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5.3</w:t>
            </w:r>
          </w:p>
        </w:tc>
        <w:tc>
          <w:tcPr>
            <w:tcW w:w="947" w:type="dxa"/>
          </w:tcPr>
          <w:p w:rsidR="001637BB" w:rsidRPr="00E95BDF" w:rsidRDefault="000802D9">
            <w:pPr>
              <w:spacing w:after="0" w:line="460" w:lineRule="exact"/>
              <w:jc w:val="center"/>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5.2</w:t>
            </w:r>
          </w:p>
        </w:tc>
        <w:tc>
          <w:tcPr>
            <w:tcW w:w="947" w:type="dxa"/>
          </w:tcPr>
          <w:p w:rsidR="001637BB" w:rsidRPr="00E95BDF" w:rsidRDefault="000802D9">
            <w:pPr>
              <w:spacing w:after="0" w:line="460" w:lineRule="exact"/>
              <w:jc w:val="center"/>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2.5</w:t>
            </w:r>
          </w:p>
        </w:tc>
      </w:tr>
    </w:tbl>
    <w:p w:rsidR="001637BB" w:rsidRPr="00E95BDF" w:rsidRDefault="000802D9">
      <w:pPr>
        <w:spacing w:after="0" w:line="460" w:lineRule="exact"/>
        <w:ind w:firstLine="555"/>
        <w:jc w:val="center"/>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表</w:t>
      </w:r>
      <w:r w:rsidRPr="00E95BDF">
        <w:rPr>
          <w:rFonts w:asciiTheme="minorEastAsia" w:eastAsiaTheme="minorEastAsia" w:hAnsiTheme="minorEastAsia" w:hint="eastAsia"/>
          <w:sz w:val="24"/>
          <w:szCs w:val="24"/>
        </w:rPr>
        <w:t>7</w:t>
      </w:r>
      <w:r w:rsidRPr="00E95BDF">
        <w:rPr>
          <w:rFonts w:asciiTheme="minorEastAsia" w:eastAsiaTheme="minorEastAsia" w:hAnsiTheme="minorEastAsia" w:hint="eastAsia"/>
          <w:sz w:val="24"/>
          <w:szCs w:val="24"/>
        </w:rPr>
        <w:t>：中职艺术生对学校开展感恩教育讲座的反应</w:t>
      </w:r>
      <w:r w:rsidRPr="00E95BDF">
        <w:rPr>
          <w:rFonts w:asciiTheme="minorEastAsia" w:eastAsiaTheme="minorEastAsia" w:hAnsiTheme="minorEastAsia" w:hint="eastAsia"/>
          <w:sz w:val="24"/>
          <w:szCs w:val="24"/>
        </w:rPr>
        <w:t>（</w:t>
      </w:r>
      <w:r w:rsidRPr="00E95BDF">
        <w:rPr>
          <w:rFonts w:asciiTheme="minorEastAsia" w:eastAsiaTheme="minorEastAsia" w:hAnsiTheme="minorEastAsia" w:hint="eastAsia"/>
          <w:sz w:val="24"/>
          <w:szCs w:val="24"/>
        </w:rPr>
        <w:t>%</w:t>
      </w:r>
      <w:r w:rsidRPr="00E95BDF">
        <w:rPr>
          <w:rFonts w:asciiTheme="minorEastAsia" w:eastAsiaTheme="minorEastAsia" w:hAnsiTheme="minorEastAsia" w:hint="eastAsia"/>
          <w:sz w:val="24"/>
          <w:szCs w:val="24"/>
        </w:rPr>
        <w:t>）</w:t>
      </w:r>
    </w:p>
    <w:tbl>
      <w:tblPr>
        <w:tblStyle w:val="a6"/>
        <w:tblW w:w="8493" w:type="dxa"/>
        <w:jc w:val="center"/>
        <w:tblInd w:w="-1096" w:type="dxa"/>
        <w:tblLayout w:type="fixed"/>
        <w:tblLook w:val="04A0"/>
      </w:tblPr>
      <w:tblGrid>
        <w:gridCol w:w="2135"/>
        <w:gridCol w:w="1333"/>
        <w:gridCol w:w="1435"/>
        <w:gridCol w:w="1462"/>
        <w:gridCol w:w="1155"/>
        <w:gridCol w:w="973"/>
      </w:tblGrid>
      <w:tr w:rsidR="001637BB" w:rsidRPr="00E95BDF">
        <w:trPr>
          <w:jc w:val="center"/>
        </w:trPr>
        <w:tc>
          <w:tcPr>
            <w:tcW w:w="2135" w:type="dxa"/>
          </w:tcPr>
          <w:p w:rsidR="001637BB" w:rsidRPr="00E95BDF" w:rsidRDefault="000802D9">
            <w:pPr>
              <w:spacing w:after="0" w:line="460" w:lineRule="exact"/>
              <w:jc w:val="center"/>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积极主动去听</w:t>
            </w:r>
          </w:p>
        </w:tc>
        <w:tc>
          <w:tcPr>
            <w:tcW w:w="1333" w:type="dxa"/>
          </w:tcPr>
          <w:p w:rsidR="001637BB" w:rsidRPr="00E95BDF" w:rsidRDefault="000802D9">
            <w:pPr>
              <w:spacing w:after="0" w:line="460" w:lineRule="exact"/>
              <w:jc w:val="center"/>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感兴趣时去听</w:t>
            </w:r>
          </w:p>
        </w:tc>
        <w:tc>
          <w:tcPr>
            <w:tcW w:w="1435" w:type="dxa"/>
          </w:tcPr>
          <w:p w:rsidR="001637BB" w:rsidRPr="00E95BDF" w:rsidRDefault="000802D9">
            <w:pPr>
              <w:spacing w:after="0" w:line="460" w:lineRule="exact"/>
              <w:jc w:val="center"/>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被动要求去听</w:t>
            </w:r>
          </w:p>
        </w:tc>
        <w:tc>
          <w:tcPr>
            <w:tcW w:w="1462" w:type="dxa"/>
          </w:tcPr>
          <w:p w:rsidR="001637BB" w:rsidRPr="00E95BDF" w:rsidRDefault="000802D9">
            <w:pPr>
              <w:spacing w:after="0" w:line="460" w:lineRule="exact"/>
              <w:jc w:val="center"/>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很少去听</w:t>
            </w:r>
          </w:p>
        </w:tc>
        <w:tc>
          <w:tcPr>
            <w:tcW w:w="1155" w:type="dxa"/>
          </w:tcPr>
          <w:p w:rsidR="001637BB" w:rsidRPr="00E95BDF" w:rsidRDefault="000802D9">
            <w:pPr>
              <w:spacing w:after="0" w:line="460" w:lineRule="exact"/>
              <w:jc w:val="center"/>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几乎不去听</w:t>
            </w:r>
          </w:p>
        </w:tc>
        <w:tc>
          <w:tcPr>
            <w:tcW w:w="973" w:type="dxa"/>
          </w:tcPr>
          <w:p w:rsidR="001637BB" w:rsidRPr="00E95BDF" w:rsidRDefault="000802D9">
            <w:pPr>
              <w:spacing w:after="0" w:line="460" w:lineRule="exact"/>
              <w:jc w:val="center"/>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其他</w:t>
            </w:r>
          </w:p>
        </w:tc>
      </w:tr>
      <w:tr w:rsidR="001637BB" w:rsidRPr="00E95BDF">
        <w:trPr>
          <w:jc w:val="center"/>
        </w:trPr>
        <w:tc>
          <w:tcPr>
            <w:tcW w:w="2135" w:type="dxa"/>
          </w:tcPr>
          <w:p w:rsidR="001637BB" w:rsidRPr="00E95BDF" w:rsidRDefault="000802D9">
            <w:pPr>
              <w:spacing w:after="0" w:line="460" w:lineRule="exact"/>
              <w:jc w:val="center"/>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50.8</w:t>
            </w:r>
          </w:p>
        </w:tc>
        <w:tc>
          <w:tcPr>
            <w:tcW w:w="1333" w:type="dxa"/>
          </w:tcPr>
          <w:p w:rsidR="001637BB" w:rsidRPr="00E95BDF" w:rsidRDefault="000802D9">
            <w:pPr>
              <w:spacing w:after="0" w:line="460" w:lineRule="exact"/>
              <w:jc w:val="center"/>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18.6</w:t>
            </w:r>
          </w:p>
        </w:tc>
        <w:tc>
          <w:tcPr>
            <w:tcW w:w="1435" w:type="dxa"/>
          </w:tcPr>
          <w:p w:rsidR="001637BB" w:rsidRPr="00E95BDF" w:rsidRDefault="000802D9">
            <w:pPr>
              <w:spacing w:after="0" w:line="460" w:lineRule="exact"/>
              <w:jc w:val="center"/>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25.2</w:t>
            </w:r>
          </w:p>
        </w:tc>
        <w:tc>
          <w:tcPr>
            <w:tcW w:w="1462" w:type="dxa"/>
          </w:tcPr>
          <w:p w:rsidR="001637BB" w:rsidRPr="00E95BDF" w:rsidRDefault="000802D9">
            <w:pPr>
              <w:spacing w:after="0" w:line="460" w:lineRule="exact"/>
              <w:jc w:val="center"/>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2.4</w:t>
            </w:r>
          </w:p>
        </w:tc>
        <w:tc>
          <w:tcPr>
            <w:tcW w:w="1155" w:type="dxa"/>
          </w:tcPr>
          <w:p w:rsidR="001637BB" w:rsidRPr="00E95BDF" w:rsidRDefault="000802D9">
            <w:pPr>
              <w:spacing w:after="0" w:line="460" w:lineRule="exact"/>
              <w:jc w:val="center"/>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1.8</w:t>
            </w:r>
          </w:p>
        </w:tc>
        <w:tc>
          <w:tcPr>
            <w:tcW w:w="973" w:type="dxa"/>
          </w:tcPr>
          <w:p w:rsidR="001637BB" w:rsidRPr="00E95BDF" w:rsidRDefault="000802D9">
            <w:pPr>
              <w:spacing w:after="0" w:line="460" w:lineRule="exact"/>
              <w:jc w:val="center"/>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1.2</w:t>
            </w:r>
          </w:p>
        </w:tc>
      </w:tr>
    </w:tbl>
    <w:p w:rsidR="001637BB" w:rsidRPr="00E95BDF" w:rsidRDefault="000802D9" w:rsidP="00E95BDF">
      <w:pPr>
        <w:spacing w:after="0" w:line="460" w:lineRule="exact"/>
        <w:ind w:firstLineChars="651" w:firstLine="1562"/>
        <w:jc w:val="both"/>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表</w:t>
      </w:r>
      <w:r w:rsidRPr="00E95BDF">
        <w:rPr>
          <w:rFonts w:asciiTheme="minorEastAsia" w:eastAsiaTheme="minorEastAsia" w:hAnsiTheme="minorEastAsia" w:hint="eastAsia"/>
          <w:sz w:val="24"/>
          <w:szCs w:val="24"/>
        </w:rPr>
        <w:t>8</w:t>
      </w:r>
      <w:r w:rsidRPr="00E95BDF">
        <w:rPr>
          <w:rFonts w:asciiTheme="minorEastAsia" w:eastAsiaTheme="minorEastAsia" w:hAnsiTheme="minorEastAsia" w:hint="eastAsia"/>
          <w:sz w:val="24"/>
          <w:szCs w:val="24"/>
        </w:rPr>
        <w:t>：你认为效果较好的感恩教育形式</w:t>
      </w:r>
      <w:r w:rsidRPr="00E95BDF">
        <w:rPr>
          <w:rFonts w:asciiTheme="minorEastAsia" w:eastAsiaTheme="minorEastAsia" w:hAnsiTheme="minorEastAsia" w:hint="eastAsia"/>
          <w:sz w:val="24"/>
          <w:szCs w:val="24"/>
        </w:rPr>
        <w:t>（</w:t>
      </w:r>
      <w:r w:rsidRPr="00E95BDF">
        <w:rPr>
          <w:rFonts w:asciiTheme="minorEastAsia" w:eastAsiaTheme="minorEastAsia" w:hAnsiTheme="minorEastAsia" w:hint="eastAsia"/>
          <w:sz w:val="24"/>
          <w:szCs w:val="24"/>
        </w:rPr>
        <w:t>%</w:t>
      </w:r>
      <w:r w:rsidRPr="00E95BDF">
        <w:rPr>
          <w:rFonts w:asciiTheme="minorEastAsia" w:eastAsiaTheme="minorEastAsia" w:hAnsiTheme="minorEastAsia" w:hint="eastAsia"/>
          <w:sz w:val="24"/>
          <w:szCs w:val="24"/>
        </w:rPr>
        <w:t>）</w:t>
      </w:r>
    </w:p>
    <w:tbl>
      <w:tblPr>
        <w:tblStyle w:val="a6"/>
        <w:tblW w:w="8402" w:type="dxa"/>
        <w:jc w:val="center"/>
        <w:tblInd w:w="-490" w:type="dxa"/>
        <w:tblLayout w:type="fixed"/>
        <w:tblLook w:val="04A0"/>
      </w:tblPr>
      <w:tblGrid>
        <w:gridCol w:w="1515"/>
        <w:gridCol w:w="1365"/>
        <w:gridCol w:w="1242"/>
        <w:gridCol w:w="1293"/>
        <w:gridCol w:w="1245"/>
        <w:gridCol w:w="962"/>
        <w:gridCol w:w="780"/>
      </w:tblGrid>
      <w:tr w:rsidR="001637BB" w:rsidRPr="00E95BDF">
        <w:trPr>
          <w:jc w:val="center"/>
        </w:trPr>
        <w:tc>
          <w:tcPr>
            <w:tcW w:w="1515" w:type="dxa"/>
          </w:tcPr>
          <w:p w:rsidR="001637BB" w:rsidRPr="00E95BDF" w:rsidRDefault="000802D9">
            <w:pPr>
              <w:spacing w:after="0" w:line="460" w:lineRule="exact"/>
              <w:jc w:val="center"/>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德育课堂教学</w:t>
            </w:r>
          </w:p>
        </w:tc>
        <w:tc>
          <w:tcPr>
            <w:tcW w:w="1365" w:type="dxa"/>
          </w:tcPr>
          <w:p w:rsidR="001637BB" w:rsidRPr="00E95BDF" w:rsidRDefault="000802D9">
            <w:pPr>
              <w:spacing w:after="0" w:line="460" w:lineRule="exact"/>
              <w:jc w:val="center"/>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专题报告、讲座</w:t>
            </w:r>
          </w:p>
        </w:tc>
        <w:tc>
          <w:tcPr>
            <w:tcW w:w="1242" w:type="dxa"/>
          </w:tcPr>
          <w:p w:rsidR="001637BB" w:rsidRPr="00E95BDF" w:rsidRDefault="000802D9">
            <w:pPr>
              <w:spacing w:after="0" w:line="460" w:lineRule="exact"/>
              <w:jc w:val="center"/>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感恩实践活动</w:t>
            </w:r>
          </w:p>
        </w:tc>
        <w:tc>
          <w:tcPr>
            <w:tcW w:w="1293" w:type="dxa"/>
          </w:tcPr>
          <w:p w:rsidR="001637BB" w:rsidRPr="00E95BDF" w:rsidRDefault="000802D9">
            <w:pPr>
              <w:spacing w:after="0" w:line="460" w:lineRule="exact"/>
              <w:jc w:val="center"/>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主题班会</w:t>
            </w:r>
          </w:p>
        </w:tc>
        <w:tc>
          <w:tcPr>
            <w:tcW w:w="1245" w:type="dxa"/>
          </w:tcPr>
          <w:p w:rsidR="001637BB" w:rsidRPr="00E95BDF" w:rsidRDefault="000802D9">
            <w:pPr>
              <w:spacing w:after="0" w:line="460" w:lineRule="exact"/>
              <w:jc w:val="center"/>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感恩主题作文</w:t>
            </w:r>
          </w:p>
        </w:tc>
        <w:tc>
          <w:tcPr>
            <w:tcW w:w="962" w:type="dxa"/>
          </w:tcPr>
          <w:p w:rsidR="001637BB" w:rsidRPr="00E95BDF" w:rsidRDefault="000802D9">
            <w:pPr>
              <w:spacing w:after="0" w:line="460" w:lineRule="exact"/>
              <w:jc w:val="center"/>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故事会</w:t>
            </w:r>
          </w:p>
        </w:tc>
        <w:tc>
          <w:tcPr>
            <w:tcW w:w="780" w:type="dxa"/>
          </w:tcPr>
          <w:p w:rsidR="001637BB" w:rsidRPr="00E95BDF" w:rsidRDefault="000802D9">
            <w:pPr>
              <w:spacing w:after="0" w:line="460" w:lineRule="exact"/>
              <w:jc w:val="center"/>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其他</w:t>
            </w:r>
          </w:p>
        </w:tc>
      </w:tr>
      <w:tr w:rsidR="001637BB" w:rsidRPr="00E95BDF">
        <w:trPr>
          <w:trHeight w:val="460"/>
          <w:jc w:val="center"/>
        </w:trPr>
        <w:tc>
          <w:tcPr>
            <w:tcW w:w="1515" w:type="dxa"/>
          </w:tcPr>
          <w:p w:rsidR="001637BB" w:rsidRPr="00E95BDF" w:rsidRDefault="000802D9">
            <w:pPr>
              <w:spacing w:after="0" w:line="460" w:lineRule="exact"/>
              <w:jc w:val="center"/>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28.1</w:t>
            </w:r>
          </w:p>
        </w:tc>
        <w:tc>
          <w:tcPr>
            <w:tcW w:w="1365" w:type="dxa"/>
          </w:tcPr>
          <w:p w:rsidR="001637BB" w:rsidRPr="00E95BDF" w:rsidRDefault="000802D9">
            <w:pPr>
              <w:spacing w:after="0" w:line="460" w:lineRule="exact"/>
              <w:jc w:val="center"/>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12.3</w:t>
            </w:r>
          </w:p>
        </w:tc>
        <w:tc>
          <w:tcPr>
            <w:tcW w:w="1242" w:type="dxa"/>
          </w:tcPr>
          <w:p w:rsidR="001637BB" w:rsidRPr="00E95BDF" w:rsidRDefault="000802D9">
            <w:pPr>
              <w:spacing w:after="0" w:line="460" w:lineRule="exact"/>
              <w:jc w:val="center"/>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31.3</w:t>
            </w:r>
          </w:p>
        </w:tc>
        <w:tc>
          <w:tcPr>
            <w:tcW w:w="1293" w:type="dxa"/>
          </w:tcPr>
          <w:p w:rsidR="001637BB" w:rsidRPr="00E95BDF" w:rsidRDefault="000802D9">
            <w:pPr>
              <w:spacing w:after="0" w:line="460" w:lineRule="exact"/>
              <w:jc w:val="center"/>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10.2</w:t>
            </w:r>
          </w:p>
        </w:tc>
        <w:tc>
          <w:tcPr>
            <w:tcW w:w="1245" w:type="dxa"/>
          </w:tcPr>
          <w:p w:rsidR="001637BB" w:rsidRPr="00E95BDF" w:rsidRDefault="000802D9">
            <w:pPr>
              <w:spacing w:after="0" w:line="460" w:lineRule="exact"/>
              <w:jc w:val="center"/>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4.2</w:t>
            </w:r>
          </w:p>
        </w:tc>
        <w:tc>
          <w:tcPr>
            <w:tcW w:w="962" w:type="dxa"/>
          </w:tcPr>
          <w:p w:rsidR="001637BB" w:rsidRPr="00E95BDF" w:rsidRDefault="000802D9">
            <w:pPr>
              <w:spacing w:after="0" w:line="460" w:lineRule="exact"/>
              <w:jc w:val="center"/>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11.5</w:t>
            </w:r>
          </w:p>
        </w:tc>
        <w:tc>
          <w:tcPr>
            <w:tcW w:w="780" w:type="dxa"/>
          </w:tcPr>
          <w:p w:rsidR="001637BB" w:rsidRPr="00E95BDF" w:rsidRDefault="000802D9">
            <w:pPr>
              <w:spacing w:after="0" w:line="460" w:lineRule="exact"/>
              <w:jc w:val="center"/>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2.4</w:t>
            </w:r>
          </w:p>
        </w:tc>
      </w:tr>
    </w:tbl>
    <w:p w:rsidR="001637BB" w:rsidRPr="00E95BDF" w:rsidRDefault="000802D9">
      <w:pPr>
        <w:spacing w:after="0" w:line="460" w:lineRule="exact"/>
        <w:ind w:firstLine="555"/>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通过调查发现，中职艺术生感恩知识的获取主要来源于教师、网络、教材及家庭。有一半左右的艺术生对学校开展的感恩教育讲座能够积极主动去听，</w:t>
      </w:r>
      <w:r w:rsidRPr="00E95BDF">
        <w:rPr>
          <w:rFonts w:asciiTheme="minorEastAsia" w:eastAsiaTheme="minorEastAsia" w:hAnsiTheme="minorEastAsia" w:hint="eastAsia"/>
          <w:sz w:val="24"/>
          <w:szCs w:val="24"/>
        </w:rPr>
        <w:lastRenderedPageBreak/>
        <w:t>仍有很大比例的学生是被动要求去听，还有极少数学生不愿意去听，感恩教育讲座的开展效果有限。在感恩教育形式上，德育课堂教学仍然是很多学生认为效果较好的形式之一，占</w:t>
      </w:r>
      <w:r w:rsidRPr="00E95BDF">
        <w:rPr>
          <w:rFonts w:asciiTheme="minorEastAsia" w:eastAsiaTheme="minorEastAsia" w:hAnsiTheme="minorEastAsia" w:hint="eastAsia"/>
          <w:sz w:val="24"/>
          <w:szCs w:val="24"/>
        </w:rPr>
        <w:t>31.3%</w:t>
      </w:r>
      <w:r w:rsidRPr="00E95BDF">
        <w:rPr>
          <w:rFonts w:asciiTheme="minorEastAsia" w:eastAsiaTheme="minorEastAsia" w:hAnsiTheme="minorEastAsia" w:hint="eastAsia"/>
          <w:sz w:val="24"/>
          <w:szCs w:val="24"/>
        </w:rPr>
        <w:t>比例的学生更倾向于开展感恩实践活动。</w:t>
      </w:r>
    </w:p>
    <w:p w:rsidR="001637BB" w:rsidRPr="00E95BDF" w:rsidRDefault="000802D9">
      <w:pPr>
        <w:spacing w:after="0" w:line="460" w:lineRule="exact"/>
        <w:ind w:firstLine="555"/>
        <w:rPr>
          <w:rFonts w:asciiTheme="minorEastAsia" w:eastAsiaTheme="minorEastAsia" w:hAnsiTheme="minorEastAsia"/>
          <w:b/>
          <w:sz w:val="24"/>
          <w:szCs w:val="24"/>
        </w:rPr>
      </w:pPr>
      <w:r w:rsidRPr="00E95BDF">
        <w:rPr>
          <w:rFonts w:asciiTheme="minorEastAsia" w:eastAsiaTheme="minorEastAsia" w:hAnsiTheme="minorEastAsia" w:hint="eastAsia"/>
          <w:b/>
          <w:sz w:val="24"/>
          <w:szCs w:val="24"/>
        </w:rPr>
        <w:t>二、中职艺术生感恩及感恩教育问题存在的原因</w:t>
      </w:r>
    </w:p>
    <w:p w:rsidR="001637BB" w:rsidRPr="00E95BDF" w:rsidRDefault="000802D9">
      <w:pPr>
        <w:spacing w:after="0" w:line="460" w:lineRule="exact"/>
        <w:ind w:firstLine="555"/>
        <w:rPr>
          <w:rFonts w:asciiTheme="minorEastAsia" w:eastAsiaTheme="minorEastAsia" w:hAnsiTheme="minorEastAsia"/>
          <w:b/>
          <w:sz w:val="24"/>
          <w:szCs w:val="24"/>
        </w:rPr>
      </w:pPr>
      <w:r w:rsidRPr="00E95BDF">
        <w:rPr>
          <w:rFonts w:asciiTheme="minorEastAsia" w:eastAsiaTheme="minorEastAsia" w:hAnsiTheme="minorEastAsia" w:hint="eastAsia"/>
          <w:b/>
          <w:sz w:val="24"/>
          <w:szCs w:val="24"/>
        </w:rPr>
        <w:t>（一）个体因素</w:t>
      </w:r>
    </w:p>
    <w:p w:rsidR="001637BB" w:rsidRPr="00E95BDF" w:rsidRDefault="000802D9">
      <w:pPr>
        <w:spacing w:after="0" w:line="460" w:lineRule="exact"/>
        <w:ind w:firstLine="555"/>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通过调查发现：</w:t>
      </w:r>
      <w:r w:rsidRPr="00E95BDF">
        <w:rPr>
          <w:rFonts w:asciiTheme="minorEastAsia" w:eastAsiaTheme="minorEastAsia" w:hAnsiTheme="minorEastAsia" w:hint="eastAsia"/>
          <w:sz w:val="24"/>
          <w:szCs w:val="24"/>
        </w:rPr>
        <w:t>1</w:t>
      </w:r>
      <w:r w:rsidRPr="00E95BDF">
        <w:rPr>
          <w:rFonts w:asciiTheme="minorEastAsia" w:eastAsiaTheme="minorEastAsia" w:hAnsiTheme="minorEastAsia" w:hint="eastAsia"/>
          <w:sz w:val="24"/>
          <w:szCs w:val="24"/>
        </w:rPr>
        <w:t>、我校大部分艺术生属于独生子女，个性张扬、自我意识较强，个人中心主义思想占主导，对父母的养育之恩、</w:t>
      </w:r>
      <w:r w:rsidRPr="00E95BDF">
        <w:rPr>
          <w:rFonts w:asciiTheme="minorEastAsia" w:eastAsiaTheme="minorEastAsia" w:hAnsiTheme="minorEastAsia" w:hint="eastAsia"/>
          <w:sz w:val="24"/>
          <w:szCs w:val="24"/>
        </w:rPr>
        <w:t>教师的传道授业解惑之恩、学校的培养之恩等等情感认知不足。</w:t>
      </w:r>
      <w:r w:rsidRPr="00E95BDF">
        <w:rPr>
          <w:rFonts w:asciiTheme="minorEastAsia" w:eastAsiaTheme="minorEastAsia" w:hAnsiTheme="minorEastAsia" w:hint="eastAsia"/>
          <w:sz w:val="24"/>
          <w:szCs w:val="24"/>
        </w:rPr>
        <w:t>2</w:t>
      </w:r>
      <w:r w:rsidRPr="00E95BDF">
        <w:rPr>
          <w:rFonts w:asciiTheme="minorEastAsia" w:eastAsiaTheme="minorEastAsia" w:hAnsiTheme="minorEastAsia" w:hint="eastAsia"/>
          <w:sz w:val="24"/>
          <w:szCs w:val="24"/>
        </w:rPr>
        <w:t>、我校中职艺术生大多处在</w:t>
      </w:r>
      <w:r w:rsidRPr="00E95BDF">
        <w:rPr>
          <w:rFonts w:asciiTheme="minorEastAsia" w:eastAsiaTheme="minorEastAsia" w:hAnsiTheme="minorEastAsia" w:hint="eastAsia"/>
          <w:sz w:val="24"/>
          <w:szCs w:val="24"/>
        </w:rPr>
        <w:t>13-16</w:t>
      </w:r>
      <w:r w:rsidRPr="00E95BDF">
        <w:rPr>
          <w:rFonts w:asciiTheme="minorEastAsia" w:eastAsiaTheme="minorEastAsia" w:hAnsiTheme="minorEastAsia" w:hint="eastAsia"/>
          <w:sz w:val="24"/>
          <w:szCs w:val="24"/>
        </w:rPr>
        <w:t>岁的年龄段，正处于青春叛逆期，攀比心理严重，吃苦精神、节约意识、感恩意识相对淡薄。</w:t>
      </w:r>
    </w:p>
    <w:p w:rsidR="001637BB" w:rsidRPr="00E95BDF" w:rsidRDefault="000802D9">
      <w:pPr>
        <w:spacing w:after="0" w:line="460" w:lineRule="exact"/>
        <w:ind w:firstLine="555"/>
        <w:rPr>
          <w:rFonts w:asciiTheme="minorEastAsia" w:eastAsiaTheme="minorEastAsia" w:hAnsiTheme="minorEastAsia"/>
          <w:b/>
          <w:sz w:val="24"/>
          <w:szCs w:val="24"/>
        </w:rPr>
      </w:pPr>
      <w:r w:rsidRPr="00E95BDF">
        <w:rPr>
          <w:rFonts w:asciiTheme="minorEastAsia" w:eastAsiaTheme="minorEastAsia" w:hAnsiTheme="minorEastAsia" w:hint="eastAsia"/>
          <w:b/>
          <w:sz w:val="24"/>
          <w:szCs w:val="24"/>
        </w:rPr>
        <w:t>（二）家庭因素</w:t>
      </w:r>
    </w:p>
    <w:p w:rsidR="001637BB" w:rsidRPr="00E95BDF" w:rsidRDefault="000802D9">
      <w:pPr>
        <w:spacing w:after="0" w:line="460" w:lineRule="exact"/>
        <w:ind w:firstLine="555"/>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通过调查发现：</w:t>
      </w:r>
      <w:r w:rsidRPr="00E95BDF">
        <w:rPr>
          <w:rFonts w:asciiTheme="minorEastAsia" w:eastAsiaTheme="minorEastAsia" w:hAnsiTheme="minorEastAsia" w:hint="eastAsia"/>
          <w:sz w:val="24"/>
          <w:szCs w:val="24"/>
        </w:rPr>
        <w:t>1</w:t>
      </w:r>
      <w:r w:rsidRPr="00E95BDF">
        <w:rPr>
          <w:rFonts w:asciiTheme="minorEastAsia" w:eastAsiaTheme="minorEastAsia" w:hAnsiTheme="minorEastAsia" w:hint="eastAsia"/>
          <w:sz w:val="24"/>
          <w:szCs w:val="24"/>
        </w:rPr>
        <w:t>、大多艺术生家庭经济条件较好，学生手机普及率达</w:t>
      </w:r>
      <w:r w:rsidRPr="00E95BDF">
        <w:rPr>
          <w:rFonts w:asciiTheme="minorEastAsia" w:eastAsiaTheme="minorEastAsia" w:hAnsiTheme="minorEastAsia" w:hint="eastAsia"/>
          <w:sz w:val="24"/>
          <w:szCs w:val="24"/>
        </w:rPr>
        <w:t>100%</w:t>
      </w:r>
      <w:r w:rsidRPr="00E95BDF">
        <w:rPr>
          <w:rFonts w:asciiTheme="minorEastAsia" w:eastAsiaTheme="minorEastAsia" w:hAnsiTheme="minorEastAsia" w:hint="eastAsia"/>
          <w:sz w:val="24"/>
          <w:szCs w:val="24"/>
        </w:rPr>
        <w:t>，苹果手机占</w:t>
      </w:r>
      <w:r w:rsidRPr="00E95BDF">
        <w:rPr>
          <w:rFonts w:asciiTheme="minorEastAsia" w:eastAsiaTheme="minorEastAsia" w:hAnsiTheme="minorEastAsia" w:hint="eastAsia"/>
          <w:sz w:val="24"/>
          <w:szCs w:val="24"/>
        </w:rPr>
        <w:t>46</w:t>
      </w:r>
      <w:r w:rsidRPr="00E95BDF">
        <w:rPr>
          <w:rFonts w:asciiTheme="minorEastAsia" w:eastAsiaTheme="minorEastAsia" w:hAnsiTheme="minorEastAsia" w:hint="eastAsia"/>
          <w:sz w:val="24"/>
          <w:szCs w:val="24"/>
        </w:rPr>
        <w:t>%</w:t>
      </w:r>
      <w:r w:rsidRPr="00E95BDF">
        <w:rPr>
          <w:rFonts w:asciiTheme="minorEastAsia" w:eastAsiaTheme="minorEastAsia" w:hAnsiTheme="minorEastAsia" w:hint="eastAsia"/>
          <w:sz w:val="24"/>
          <w:szCs w:val="24"/>
        </w:rPr>
        <w:t>，</w:t>
      </w:r>
      <w:r w:rsidRPr="00E95BDF">
        <w:rPr>
          <w:rFonts w:asciiTheme="minorEastAsia" w:eastAsiaTheme="minorEastAsia" w:hAnsiTheme="minorEastAsia" w:hint="eastAsia"/>
          <w:sz w:val="24"/>
          <w:szCs w:val="24"/>
        </w:rPr>
        <w:t>日常零花</w:t>
      </w:r>
      <w:r w:rsidRPr="00E95BDF">
        <w:rPr>
          <w:rFonts w:asciiTheme="minorEastAsia" w:eastAsiaTheme="minorEastAsia" w:hAnsiTheme="minorEastAsia" w:hint="eastAsia"/>
          <w:color w:val="000000" w:themeColor="text1"/>
          <w:sz w:val="24"/>
          <w:szCs w:val="24"/>
        </w:rPr>
        <w:t>钱</w:t>
      </w:r>
      <w:r w:rsidRPr="00E95BDF">
        <w:rPr>
          <w:rFonts w:asciiTheme="minorEastAsia" w:eastAsiaTheme="minorEastAsia" w:hAnsiTheme="minorEastAsia" w:hint="eastAsia"/>
          <w:color w:val="000000" w:themeColor="text1"/>
          <w:sz w:val="24"/>
          <w:szCs w:val="24"/>
        </w:rPr>
        <w:t>平均在</w:t>
      </w:r>
      <w:r w:rsidRPr="00E95BDF">
        <w:rPr>
          <w:rFonts w:asciiTheme="minorEastAsia" w:eastAsiaTheme="minorEastAsia" w:hAnsiTheme="minorEastAsia" w:hint="eastAsia"/>
          <w:color w:val="000000" w:themeColor="text1"/>
          <w:sz w:val="24"/>
          <w:szCs w:val="24"/>
        </w:rPr>
        <w:t>15-20</w:t>
      </w:r>
      <w:r w:rsidRPr="00E95BDF">
        <w:rPr>
          <w:rFonts w:asciiTheme="minorEastAsia" w:eastAsiaTheme="minorEastAsia" w:hAnsiTheme="minorEastAsia" w:hint="eastAsia"/>
          <w:color w:val="000000" w:themeColor="text1"/>
          <w:sz w:val="24"/>
          <w:szCs w:val="24"/>
        </w:rPr>
        <w:t>元</w:t>
      </w:r>
      <w:r w:rsidRPr="00E95BDF">
        <w:rPr>
          <w:rFonts w:asciiTheme="minorEastAsia" w:eastAsiaTheme="minorEastAsia" w:hAnsiTheme="minorEastAsia" w:hint="eastAsia"/>
          <w:color w:val="000000" w:themeColor="text1"/>
          <w:sz w:val="24"/>
          <w:szCs w:val="24"/>
        </w:rPr>
        <w:t>/</w:t>
      </w:r>
      <w:r w:rsidRPr="00E95BDF">
        <w:rPr>
          <w:rFonts w:asciiTheme="minorEastAsia" w:eastAsiaTheme="minorEastAsia" w:hAnsiTheme="minorEastAsia" w:hint="eastAsia"/>
          <w:color w:val="000000" w:themeColor="text1"/>
          <w:sz w:val="24"/>
          <w:szCs w:val="24"/>
        </w:rPr>
        <w:t>每</w:t>
      </w:r>
      <w:r w:rsidRPr="00E95BDF">
        <w:rPr>
          <w:rFonts w:asciiTheme="minorEastAsia" w:eastAsiaTheme="minorEastAsia" w:hAnsiTheme="minorEastAsia" w:hint="eastAsia"/>
          <w:sz w:val="24"/>
          <w:szCs w:val="24"/>
        </w:rPr>
        <w:t>天（不加正常三餐费用）</w:t>
      </w:r>
      <w:r w:rsidRPr="00E95BDF">
        <w:rPr>
          <w:rFonts w:asciiTheme="minorEastAsia" w:eastAsiaTheme="minorEastAsia" w:hAnsiTheme="minorEastAsia" w:hint="eastAsia"/>
          <w:sz w:val="24"/>
          <w:szCs w:val="24"/>
        </w:rPr>
        <w:t>，家长在对孩子的吃穿用度上几乎有求必应，学生很难体会到生活的艰辛。</w:t>
      </w:r>
      <w:r w:rsidRPr="00E95BDF">
        <w:rPr>
          <w:rFonts w:asciiTheme="minorEastAsia" w:eastAsiaTheme="minorEastAsia" w:hAnsiTheme="minorEastAsia" w:hint="eastAsia"/>
          <w:sz w:val="24"/>
          <w:szCs w:val="24"/>
        </w:rPr>
        <w:t>2</w:t>
      </w:r>
      <w:r w:rsidRPr="00E95BDF">
        <w:rPr>
          <w:rFonts w:asciiTheme="minorEastAsia" w:eastAsiaTheme="minorEastAsia" w:hAnsiTheme="minorEastAsia" w:hint="eastAsia"/>
          <w:sz w:val="24"/>
          <w:szCs w:val="24"/>
        </w:rPr>
        <w:t>、不少家长在对孩子的评价上仍然坚持唯成绩之上原则，过分强调有形的专业、文化成绩的提升，对孩子无形的、内在的感恩教育和品德修养等方面要求不多。</w:t>
      </w:r>
      <w:r w:rsidRPr="00E95BDF">
        <w:rPr>
          <w:rFonts w:asciiTheme="minorEastAsia" w:eastAsiaTheme="minorEastAsia" w:hAnsiTheme="minorEastAsia" w:hint="eastAsia"/>
          <w:sz w:val="24"/>
          <w:szCs w:val="24"/>
        </w:rPr>
        <w:t>3</w:t>
      </w:r>
      <w:r w:rsidRPr="00E95BDF">
        <w:rPr>
          <w:rFonts w:asciiTheme="minorEastAsia" w:eastAsiaTheme="minorEastAsia" w:hAnsiTheme="minorEastAsia" w:hint="eastAsia"/>
          <w:sz w:val="24"/>
          <w:szCs w:val="24"/>
        </w:rPr>
        <w:t>、艺术生中有相当比例的学生家庭关系不和谐或处于单亲家庭环境中，父母一方经常以给予更多零花钱的方式来弥补对孩子日常教育和关爱的亏欠，导致孩子在感恩认知、情感、行为上的相对薄弱。</w:t>
      </w:r>
    </w:p>
    <w:p w:rsidR="001637BB" w:rsidRPr="00E95BDF" w:rsidRDefault="000802D9">
      <w:pPr>
        <w:spacing w:after="0" w:line="460" w:lineRule="exact"/>
        <w:ind w:firstLine="555"/>
        <w:rPr>
          <w:rFonts w:asciiTheme="minorEastAsia" w:eastAsiaTheme="minorEastAsia" w:hAnsiTheme="minorEastAsia"/>
          <w:b/>
          <w:sz w:val="24"/>
          <w:szCs w:val="24"/>
        </w:rPr>
      </w:pPr>
      <w:r w:rsidRPr="00E95BDF">
        <w:rPr>
          <w:rFonts w:asciiTheme="minorEastAsia" w:eastAsiaTheme="minorEastAsia" w:hAnsiTheme="minorEastAsia" w:hint="eastAsia"/>
          <w:b/>
          <w:sz w:val="24"/>
          <w:szCs w:val="24"/>
        </w:rPr>
        <w:t>（三）学校因素</w:t>
      </w:r>
    </w:p>
    <w:p w:rsidR="001637BB" w:rsidRPr="00E95BDF" w:rsidRDefault="000802D9">
      <w:pPr>
        <w:spacing w:after="0" w:line="460" w:lineRule="exact"/>
        <w:ind w:firstLine="555"/>
        <w:rPr>
          <w:rFonts w:asciiTheme="minorEastAsia" w:eastAsiaTheme="minorEastAsia" w:hAnsiTheme="minorEastAsia"/>
          <w:color w:val="000000"/>
          <w:sz w:val="24"/>
          <w:szCs w:val="24"/>
          <w:shd w:val="clear" w:color="auto" w:fill="FFFFFF"/>
        </w:rPr>
      </w:pPr>
      <w:r w:rsidRPr="00E95BDF">
        <w:rPr>
          <w:rFonts w:asciiTheme="minorEastAsia" w:eastAsiaTheme="minorEastAsia" w:hAnsiTheme="minorEastAsia" w:hint="eastAsia"/>
          <w:sz w:val="24"/>
          <w:szCs w:val="24"/>
        </w:rPr>
        <w:t>1</w:t>
      </w:r>
      <w:r w:rsidRPr="00E95BDF">
        <w:rPr>
          <w:rFonts w:asciiTheme="minorEastAsia" w:eastAsiaTheme="minorEastAsia" w:hAnsiTheme="minorEastAsia" w:hint="eastAsia"/>
          <w:sz w:val="24"/>
          <w:szCs w:val="24"/>
        </w:rPr>
        <w:t>、学校教育评价体系的单一导致在对学生感恩教育上的严重不足。学校在日常教育中同样存在看重学生专业和文化课的教育</w:t>
      </w:r>
      <w:r w:rsidRPr="00E95BDF">
        <w:rPr>
          <w:rFonts w:asciiTheme="minorEastAsia" w:eastAsiaTheme="minorEastAsia" w:hAnsiTheme="minorEastAsia" w:hint="eastAsia"/>
          <w:sz w:val="24"/>
          <w:szCs w:val="24"/>
        </w:rPr>
        <w:t>效果，追求升学率及学校的专业口碑，从而对学生的感恩教育有所不足。</w:t>
      </w:r>
      <w:r w:rsidRPr="00E95BDF">
        <w:rPr>
          <w:rFonts w:asciiTheme="minorEastAsia" w:eastAsiaTheme="minorEastAsia" w:hAnsiTheme="minorEastAsia" w:hint="eastAsia"/>
          <w:sz w:val="24"/>
          <w:szCs w:val="24"/>
        </w:rPr>
        <w:t>2</w:t>
      </w:r>
      <w:r w:rsidRPr="00E95BDF">
        <w:rPr>
          <w:rFonts w:asciiTheme="minorEastAsia" w:eastAsiaTheme="minorEastAsia" w:hAnsiTheme="minorEastAsia" w:hint="eastAsia"/>
          <w:sz w:val="24"/>
          <w:szCs w:val="24"/>
        </w:rPr>
        <w:t>、学校传统的依赖</w:t>
      </w:r>
      <w:r w:rsidRPr="00E95BDF">
        <w:rPr>
          <w:rFonts w:asciiTheme="minorEastAsia" w:eastAsiaTheme="minorEastAsia" w:hAnsiTheme="minorEastAsia" w:hint="eastAsia"/>
          <w:color w:val="000000"/>
          <w:sz w:val="24"/>
          <w:szCs w:val="24"/>
          <w:shd w:val="clear" w:color="auto" w:fill="FFFFFF"/>
        </w:rPr>
        <w:t>思想政治课堂教学主渠道的</w:t>
      </w:r>
      <w:r w:rsidRPr="00E95BDF">
        <w:rPr>
          <w:rFonts w:asciiTheme="minorEastAsia" w:eastAsiaTheme="minorEastAsia" w:hAnsiTheme="minorEastAsia" w:hint="eastAsia"/>
          <w:sz w:val="24"/>
          <w:szCs w:val="24"/>
        </w:rPr>
        <w:t>教育方法</w:t>
      </w:r>
      <w:r w:rsidRPr="00E95BDF">
        <w:rPr>
          <w:rFonts w:asciiTheme="minorEastAsia" w:eastAsiaTheme="minorEastAsia" w:hAnsiTheme="minorEastAsia" w:hint="eastAsia"/>
          <w:color w:val="000000"/>
          <w:sz w:val="24"/>
          <w:szCs w:val="24"/>
          <w:shd w:val="clear" w:color="auto" w:fill="FFFFFF"/>
        </w:rPr>
        <w:t>缺乏情感体验，难以让个性突出的艺术生产生共鸣，其教育效果终究有限、流于形式。</w:t>
      </w:r>
      <w:r w:rsidRPr="00E95BDF">
        <w:rPr>
          <w:rFonts w:asciiTheme="minorEastAsia" w:eastAsiaTheme="minorEastAsia" w:hAnsiTheme="minorEastAsia" w:hint="eastAsia"/>
          <w:color w:val="000000"/>
          <w:sz w:val="24"/>
          <w:szCs w:val="24"/>
          <w:shd w:val="clear" w:color="auto" w:fill="FFFFFF"/>
        </w:rPr>
        <w:t>3</w:t>
      </w:r>
      <w:r w:rsidRPr="00E95BDF">
        <w:rPr>
          <w:rFonts w:asciiTheme="minorEastAsia" w:eastAsiaTheme="minorEastAsia" w:hAnsiTheme="minorEastAsia" w:hint="eastAsia"/>
          <w:color w:val="000000"/>
          <w:sz w:val="24"/>
          <w:szCs w:val="24"/>
          <w:shd w:val="clear" w:color="auto" w:fill="FFFFFF"/>
        </w:rPr>
        <w:t>、少数教师自身素养不高，对中职艺术生心存偏见，牢骚满腹，抱怨学校、抱怨社会，日积月累产生了“厌教”心理，在工作上满足于完成规定任务，对待学生缺乏耐心、对待教学缺少创新，在感恩问题上难以做到以身作则。</w:t>
      </w:r>
    </w:p>
    <w:p w:rsidR="001637BB" w:rsidRPr="00E95BDF" w:rsidRDefault="000802D9">
      <w:pPr>
        <w:spacing w:after="0" w:line="460" w:lineRule="exact"/>
        <w:ind w:firstLine="555"/>
        <w:rPr>
          <w:rFonts w:asciiTheme="minorEastAsia" w:eastAsiaTheme="minorEastAsia" w:hAnsiTheme="minorEastAsia"/>
          <w:b/>
          <w:color w:val="000000"/>
          <w:sz w:val="24"/>
          <w:szCs w:val="24"/>
          <w:shd w:val="clear" w:color="auto" w:fill="FFFFFF"/>
        </w:rPr>
      </w:pPr>
      <w:r w:rsidRPr="00E95BDF">
        <w:rPr>
          <w:rFonts w:asciiTheme="minorEastAsia" w:eastAsiaTheme="minorEastAsia" w:hAnsiTheme="minorEastAsia" w:hint="eastAsia"/>
          <w:b/>
          <w:color w:val="000000"/>
          <w:sz w:val="24"/>
          <w:szCs w:val="24"/>
          <w:shd w:val="clear" w:color="auto" w:fill="FFFFFF"/>
        </w:rPr>
        <w:t>（四）社会因素</w:t>
      </w:r>
    </w:p>
    <w:p w:rsidR="001637BB" w:rsidRPr="00E95BDF" w:rsidRDefault="000802D9">
      <w:pPr>
        <w:spacing w:after="0" w:line="460" w:lineRule="exact"/>
        <w:ind w:firstLine="555"/>
        <w:rPr>
          <w:rFonts w:asciiTheme="minorEastAsia" w:eastAsiaTheme="minorEastAsia" w:hAnsiTheme="minorEastAsia"/>
          <w:color w:val="000000"/>
          <w:sz w:val="24"/>
          <w:szCs w:val="24"/>
          <w:shd w:val="clear" w:color="auto" w:fill="FFFFFF"/>
        </w:rPr>
      </w:pPr>
      <w:r w:rsidRPr="00E95BDF">
        <w:rPr>
          <w:rFonts w:asciiTheme="minorEastAsia" w:eastAsiaTheme="minorEastAsia" w:hAnsiTheme="minorEastAsia" w:hint="eastAsia"/>
          <w:color w:val="000000"/>
          <w:sz w:val="24"/>
          <w:szCs w:val="24"/>
          <w:shd w:val="clear" w:color="auto" w:fill="FFFFFF"/>
        </w:rPr>
        <w:lastRenderedPageBreak/>
        <w:t>1</w:t>
      </w:r>
      <w:r w:rsidRPr="00E95BDF">
        <w:rPr>
          <w:rFonts w:asciiTheme="minorEastAsia" w:eastAsiaTheme="minorEastAsia" w:hAnsiTheme="minorEastAsia" w:hint="eastAsia"/>
          <w:color w:val="000000"/>
          <w:sz w:val="24"/>
          <w:szCs w:val="24"/>
          <w:shd w:val="clear" w:color="auto" w:fill="FFFFFF"/>
        </w:rPr>
        <w:t>、在市场经济大环境影响下，受到社会多元价值观的不断冲击，人与人之间的关系逐渐异化，越来越计较个人得失，</w:t>
      </w:r>
      <w:r w:rsidRPr="00E95BDF">
        <w:rPr>
          <w:rFonts w:asciiTheme="minorEastAsia" w:eastAsiaTheme="minorEastAsia" w:hAnsiTheme="minorEastAsia" w:hint="eastAsia"/>
          <w:color w:val="000000"/>
          <w:sz w:val="24"/>
          <w:szCs w:val="24"/>
          <w:shd w:val="clear" w:color="auto" w:fill="FFFFFF"/>
        </w:rPr>
        <w:t>人际关系走向物质化、功利化，很难产生感恩情绪。</w:t>
      </w:r>
      <w:r w:rsidRPr="00E95BDF">
        <w:rPr>
          <w:rFonts w:asciiTheme="minorEastAsia" w:eastAsiaTheme="minorEastAsia" w:hAnsiTheme="minorEastAsia" w:hint="eastAsia"/>
          <w:color w:val="000000"/>
          <w:sz w:val="24"/>
          <w:szCs w:val="24"/>
          <w:shd w:val="clear" w:color="auto" w:fill="FFFFFF"/>
        </w:rPr>
        <w:t>2</w:t>
      </w:r>
      <w:r w:rsidRPr="00E95BDF">
        <w:rPr>
          <w:rFonts w:asciiTheme="minorEastAsia" w:eastAsiaTheme="minorEastAsia" w:hAnsiTheme="minorEastAsia" w:hint="eastAsia"/>
          <w:color w:val="000000"/>
          <w:sz w:val="24"/>
          <w:szCs w:val="24"/>
          <w:shd w:val="clear" w:color="auto" w:fill="FFFFFF"/>
        </w:rPr>
        <w:t>、在信息化时代，需要一定的鉴别能力，特别是复杂庞大的网络信息的冲击，极易对尚未形成稳定的世界观、人生观、价值观的中职艺术生产生误导，导致学生感恩意识淡薄。</w:t>
      </w:r>
    </w:p>
    <w:p w:rsidR="001637BB" w:rsidRPr="00E95BDF" w:rsidRDefault="000802D9">
      <w:pPr>
        <w:spacing w:after="0" w:line="460" w:lineRule="exact"/>
        <w:ind w:firstLine="555"/>
        <w:rPr>
          <w:rFonts w:asciiTheme="minorEastAsia" w:eastAsiaTheme="minorEastAsia" w:hAnsiTheme="minorEastAsia"/>
          <w:b/>
          <w:color w:val="000000"/>
          <w:sz w:val="24"/>
          <w:szCs w:val="24"/>
          <w:shd w:val="clear" w:color="auto" w:fill="FFFFFF"/>
        </w:rPr>
      </w:pPr>
      <w:r w:rsidRPr="00E95BDF">
        <w:rPr>
          <w:rFonts w:asciiTheme="minorEastAsia" w:eastAsiaTheme="minorEastAsia" w:hAnsiTheme="minorEastAsia" w:hint="eastAsia"/>
          <w:b/>
          <w:color w:val="000000"/>
          <w:sz w:val="24"/>
          <w:szCs w:val="24"/>
          <w:shd w:val="clear" w:color="auto" w:fill="FFFFFF"/>
        </w:rPr>
        <w:t>三、感恩教育在专业课堂中的渗透与实践</w:t>
      </w:r>
    </w:p>
    <w:p w:rsidR="001637BB" w:rsidRPr="00E95BDF" w:rsidRDefault="000802D9" w:rsidP="00E95BDF">
      <w:pPr>
        <w:spacing w:after="0" w:line="460" w:lineRule="exact"/>
        <w:ind w:firstLineChars="200" w:firstLine="480"/>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结合中职艺术生感恩问题现状及感恩教育存在的困境，在对这一群体开展感恩教育上应充分结合艺术生的特点，敢于跳脱传统感恩教育课堂主阵地，探索在看似不相干的专业课堂中巧妙地渗透感恩教育，使学生在反复的排演体验中深化感恩认知，内化感恩情感，最终推动感恩实践。下面我将以武汉市艺术学校艺术专业课堂音乐剧《迷藏》排演实践为例，探索感恩教育在专业课堂中的渗透与实践。</w:t>
      </w:r>
    </w:p>
    <w:p w:rsidR="001637BB" w:rsidRPr="00E95BDF" w:rsidRDefault="000802D9">
      <w:pPr>
        <w:spacing w:after="0" w:line="460" w:lineRule="exact"/>
        <w:ind w:left="560"/>
        <w:rPr>
          <w:rFonts w:asciiTheme="minorEastAsia" w:eastAsiaTheme="minorEastAsia" w:hAnsiTheme="minorEastAsia"/>
          <w:b/>
          <w:sz w:val="24"/>
          <w:szCs w:val="24"/>
        </w:rPr>
      </w:pPr>
      <w:r w:rsidRPr="00E95BDF">
        <w:rPr>
          <w:rFonts w:asciiTheme="minorEastAsia" w:eastAsiaTheme="minorEastAsia" w:hAnsiTheme="minorEastAsia" w:hint="eastAsia"/>
          <w:b/>
          <w:sz w:val="24"/>
          <w:szCs w:val="24"/>
        </w:rPr>
        <w:t>（一）在专业创作中融入情感，挖掘感恩资源</w:t>
      </w:r>
    </w:p>
    <w:p w:rsidR="001637BB" w:rsidRPr="00E95BDF" w:rsidRDefault="000802D9" w:rsidP="00E95BDF">
      <w:pPr>
        <w:spacing w:after="0" w:line="460" w:lineRule="exact"/>
        <w:ind w:firstLineChars="200" w:firstLine="480"/>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在对中职艺术生的培养规划中，专业课堂实践和演出一直以来占据重要位置。对中职艺术生开展良好的感恩教育更要抓住这一重要阵地，在艺术剧目创作实践中融入艺术生的情感特点，充分挖掘感恩资源，巧妙渗透感恩教育。</w:t>
      </w:r>
    </w:p>
    <w:p w:rsidR="001637BB" w:rsidRPr="00E95BDF" w:rsidRDefault="000802D9" w:rsidP="00E95BDF">
      <w:pPr>
        <w:spacing w:after="0" w:line="460" w:lineRule="exact"/>
        <w:ind w:firstLineChars="200" w:firstLine="480"/>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案例一：“迷藏，是一场青春游戏，在一如既往的躲闪中，走失着我和你……”通过对专业课堂实践作品——音乐剧《迷藏》的深入挖掘，了解到《迷藏》在创作过程中充分把握中职艺术生的心理特征，融入各类情感，善于走进学生日常生活、学习、情感实际中，挖掘出当代孩子存在的不敢担当、习惯包裹自己的迷藏心理，这也正是中职艺术生身上存在</w:t>
      </w:r>
      <w:r w:rsidRPr="00E95BDF">
        <w:rPr>
          <w:rFonts w:asciiTheme="minorEastAsia" w:eastAsiaTheme="minorEastAsia" w:hAnsiTheme="minorEastAsia" w:hint="eastAsia"/>
          <w:sz w:val="24"/>
          <w:szCs w:val="24"/>
        </w:rPr>
        <w:t>的典型特点。作品用简单纯净的人物、感人的青春故事、独特新颖的舞美设计和充满着时尚气息的音乐，展示出处于青春期的孩子们从迷藏中走出，勇于面对挫折，正确认知同窗友情、父母亲情、教师培育之情等，挖掘感恩资源，渗透感恩情感。</w:t>
      </w:r>
    </w:p>
    <w:p w:rsidR="001637BB" w:rsidRPr="00E95BDF" w:rsidRDefault="000802D9">
      <w:pPr>
        <w:spacing w:after="0" w:line="460" w:lineRule="exact"/>
        <w:ind w:left="560"/>
        <w:rPr>
          <w:rFonts w:asciiTheme="minorEastAsia" w:eastAsiaTheme="minorEastAsia" w:hAnsiTheme="minorEastAsia"/>
          <w:b/>
          <w:sz w:val="24"/>
          <w:szCs w:val="24"/>
        </w:rPr>
      </w:pPr>
      <w:r w:rsidRPr="00E95BDF">
        <w:rPr>
          <w:rFonts w:asciiTheme="minorEastAsia" w:eastAsiaTheme="minorEastAsia" w:hAnsiTheme="minorEastAsia" w:hint="eastAsia"/>
          <w:b/>
          <w:sz w:val="24"/>
          <w:szCs w:val="24"/>
        </w:rPr>
        <w:t>（二）在专业排演中体验付出，深化感恩意识</w:t>
      </w:r>
    </w:p>
    <w:p w:rsidR="001637BB" w:rsidRPr="00E95BDF" w:rsidRDefault="000802D9" w:rsidP="00E95BDF">
      <w:pPr>
        <w:spacing w:after="0" w:line="460" w:lineRule="exact"/>
        <w:ind w:firstLineChars="200" w:firstLine="480"/>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艺校音乐剧《迷藏》自</w:t>
      </w:r>
      <w:r w:rsidRPr="00E95BDF">
        <w:rPr>
          <w:rFonts w:asciiTheme="minorEastAsia" w:eastAsiaTheme="minorEastAsia" w:hAnsiTheme="minorEastAsia" w:hint="eastAsia"/>
          <w:sz w:val="24"/>
          <w:szCs w:val="24"/>
        </w:rPr>
        <w:t>2014</w:t>
      </w:r>
      <w:r w:rsidRPr="00E95BDF">
        <w:rPr>
          <w:rFonts w:asciiTheme="minorEastAsia" w:eastAsiaTheme="minorEastAsia" w:hAnsiTheme="minorEastAsia" w:hint="eastAsia"/>
          <w:sz w:val="24"/>
          <w:szCs w:val="24"/>
        </w:rPr>
        <w:t>年创作完成就迅速组织开展剧目排演，聘请行业专家担任导演、编剧、舞美设计师，剧组演员自上而下融入学校校长，众多优秀的专业教师，学校各个专业、各个年级的学生，可谓全员参与，全校付出。在无数次的打磨、排演过程中，广大师生齐心协力，</w:t>
      </w:r>
      <w:r w:rsidRPr="00E95BDF">
        <w:rPr>
          <w:rFonts w:asciiTheme="minorEastAsia" w:eastAsiaTheme="minorEastAsia" w:hAnsiTheme="minorEastAsia" w:hint="eastAsia"/>
          <w:sz w:val="24"/>
          <w:szCs w:val="24"/>
        </w:rPr>
        <w:t>克服困难，共同进步，最终呈现出一部令人震撼、感动、反响热烈的艺术作品。师生共同排演付出，挥</w:t>
      </w:r>
      <w:r w:rsidRPr="00E95BDF">
        <w:rPr>
          <w:rFonts w:asciiTheme="minorEastAsia" w:eastAsiaTheme="minorEastAsia" w:hAnsiTheme="minorEastAsia" w:hint="eastAsia"/>
          <w:sz w:val="24"/>
          <w:szCs w:val="24"/>
        </w:rPr>
        <w:lastRenderedPageBreak/>
        <w:t>洒汗水，更能让学生在排演体验中深刻感知责任意识、奉献意识和吃苦精神。在作品多次走出去，圆满呈现在观众面前，获得观众认可的那一刻，也更能触动学生体验师生之情、父母之恩、同窗之谊和学校的培育之情，进一步深化感恩意识。</w:t>
      </w:r>
    </w:p>
    <w:p w:rsidR="001637BB" w:rsidRPr="00E95BDF" w:rsidRDefault="000802D9" w:rsidP="00E95BDF">
      <w:pPr>
        <w:spacing w:after="0" w:line="460" w:lineRule="exact"/>
        <w:ind w:firstLineChars="200" w:firstLine="480"/>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案例二：</w:t>
      </w:r>
      <w:r w:rsidRPr="00E95BDF">
        <w:rPr>
          <w:rFonts w:asciiTheme="minorEastAsia" w:eastAsiaTheme="minorEastAsia" w:hAnsiTheme="minorEastAsia" w:hint="eastAsia"/>
          <w:sz w:val="24"/>
          <w:szCs w:val="24"/>
        </w:rPr>
        <w:t>13</w:t>
      </w:r>
      <w:r w:rsidRPr="00E95BDF">
        <w:rPr>
          <w:rFonts w:asciiTheme="minorEastAsia" w:eastAsiaTheme="minorEastAsia" w:hAnsiTheme="minorEastAsia" w:hint="eastAsia"/>
          <w:sz w:val="24"/>
          <w:szCs w:val="24"/>
        </w:rPr>
        <w:t>音乐剧班的一位女生，同时也是《迷藏》剧目的表演者之一，通过对她的访谈，我们了解到，该学生平时性格相对内向，《迷藏》排演之初在剧里担任一个小角色，虽然角色不显眼，但是在老师、同学的</w:t>
      </w:r>
      <w:bookmarkStart w:id="0" w:name="_GoBack"/>
      <w:bookmarkEnd w:id="0"/>
      <w:r w:rsidRPr="00E95BDF">
        <w:rPr>
          <w:rFonts w:asciiTheme="minorEastAsia" w:eastAsiaTheme="minorEastAsia" w:hAnsiTheme="minorEastAsia" w:hint="eastAsia"/>
          <w:sz w:val="24"/>
          <w:szCs w:val="24"/>
        </w:rPr>
        <w:t>鼓励下进步飞快，经</w:t>
      </w:r>
      <w:r w:rsidRPr="00E95BDF">
        <w:rPr>
          <w:rFonts w:asciiTheme="minorEastAsia" w:eastAsiaTheme="minorEastAsia" w:hAnsiTheme="minorEastAsia" w:hint="eastAsia"/>
          <w:sz w:val="24"/>
          <w:szCs w:val="24"/>
        </w:rPr>
        <w:t>过多次历练，也越来越自信，最终凭借自己的努力和专业教师的指导，逐渐脱颖而出，成长为新一代《迷藏》剧目的主演。在访谈中，她深刻地表达了老师对自己的指导之情、同学的鼓励帮助之情、父母的关爱之情以及学校的培育之情，感恩情怀进一步得到深化。</w:t>
      </w:r>
    </w:p>
    <w:p w:rsidR="001637BB" w:rsidRPr="00E95BDF" w:rsidRDefault="000802D9" w:rsidP="00E95BDF">
      <w:pPr>
        <w:spacing w:after="0" w:line="460" w:lineRule="exact"/>
        <w:ind w:firstLineChars="200" w:firstLine="482"/>
        <w:rPr>
          <w:rFonts w:asciiTheme="minorEastAsia" w:eastAsiaTheme="minorEastAsia" w:hAnsiTheme="minorEastAsia"/>
          <w:b/>
          <w:sz w:val="24"/>
          <w:szCs w:val="24"/>
        </w:rPr>
      </w:pPr>
      <w:r w:rsidRPr="00E95BDF">
        <w:rPr>
          <w:rFonts w:asciiTheme="minorEastAsia" w:eastAsiaTheme="minorEastAsia" w:hAnsiTheme="minorEastAsia" w:hint="eastAsia"/>
          <w:b/>
          <w:sz w:val="24"/>
          <w:szCs w:val="24"/>
        </w:rPr>
        <w:t>（三）在专业展演中受到触动，推动感恩实践</w:t>
      </w:r>
    </w:p>
    <w:p w:rsidR="001637BB" w:rsidRPr="00E95BDF" w:rsidRDefault="000802D9" w:rsidP="00E95BDF">
      <w:pPr>
        <w:spacing w:after="0" w:line="460" w:lineRule="exact"/>
        <w:ind w:firstLineChars="200" w:firstLine="480"/>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音乐剧《迷藏》自创编排演至今，经历了无数次的打磨、实践和复排，培养了几代《迷藏》人，成功对内对外开展公演</w:t>
      </w:r>
      <w:r w:rsidRPr="00E95BDF">
        <w:rPr>
          <w:rFonts w:asciiTheme="minorEastAsia" w:eastAsiaTheme="minorEastAsia" w:hAnsiTheme="minorEastAsia" w:hint="eastAsia"/>
          <w:sz w:val="24"/>
          <w:szCs w:val="24"/>
        </w:rPr>
        <w:t>60</w:t>
      </w:r>
      <w:r w:rsidRPr="00E95BDF">
        <w:rPr>
          <w:rFonts w:asciiTheme="minorEastAsia" w:eastAsiaTheme="minorEastAsia" w:hAnsiTheme="minorEastAsia" w:hint="eastAsia"/>
          <w:sz w:val="24"/>
          <w:szCs w:val="24"/>
        </w:rPr>
        <w:t>余场。</w:t>
      </w:r>
      <w:r w:rsidRPr="00E95BDF">
        <w:rPr>
          <w:rFonts w:asciiTheme="minorEastAsia" w:eastAsiaTheme="minorEastAsia" w:hAnsiTheme="minorEastAsia" w:hint="eastAsia"/>
          <w:sz w:val="24"/>
          <w:szCs w:val="24"/>
        </w:rPr>
        <w:t xml:space="preserve"> </w:t>
      </w:r>
      <w:r w:rsidRPr="00E95BDF">
        <w:rPr>
          <w:rFonts w:asciiTheme="minorEastAsia" w:eastAsiaTheme="minorEastAsia" w:hAnsiTheme="minorEastAsia" w:hint="eastAsia"/>
          <w:sz w:val="24"/>
          <w:szCs w:val="24"/>
        </w:rPr>
        <w:t>在几十场的巡演过程中也体现了许多感人情怀和感人故事，对推动学生践行感恩具有很好的榜样引领作用。</w:t>
      </w:r>
    </w:p>
    <w:p w:rsidR="001637BB" w:rsidRPr="00E95BDF" w:rsidRDefault="000802D9" w:rsidP="00E95BDF">
      <w:pPr>
        <w:spacing w:after="0" w:line="460" w:lineRule="exact"/>
        <w:ind w:firstLineChars="200" w:firstLine="480"/>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案例三：</w:t>
      </w:r>
      <w:r w:rsidRPr="00E95BDF">
        <w:rPr>
          <w:rFonts w:asciiTheme="minorEastAsia" w:eastAsiaTheme="minorEastAsia" w:hAnsiTheme="minorEastAsia" w:hint="eastAsia"/>
          <w:sz w:val="24"/>
          <w:szCs w:val="24"/>
        </w:rPr>
        <w:t xml:space="preserve"> 2009</w:t>
      </w:r>
      <w:r w:rsidRPr="00E95BDF">
        <w:rPr>
          <w:rFonts w:asciiTheme="minorEastAsia" w:eastAsiaTheme="minorEastAsia" w:hAnsiTheme="minorEastAsia" w:hint="eastAsia"/>
          <w:sz w:val="24"/>
          <w:szCs w:val="24"/>
        </w:rPr>
        <w:t>届优秀</w:t>
      </w:r>
      <w:r w:rsidRPr="00E95BDF">
        <w:rPr>
          <w:rFonts w:asciiTheme="minorEastAsia" w:eastAsiaTheme="minorEastAsia" w:hAnsiTheme="minorEastAsia" w:hint="eastAsia"/>
          <w:sz w:val="24"/>
          <w:szCs w:val="24"/>
        </w:rPr>
        <w:t>毕业生任中兴，专业条件较好，演唱功底较强，作为艺校培养的第一代《迷藏》主演，虽然已经毕业多年，但在近两年的《迷藏》大型巡演活动中，只要学校有需要，她都能够义不容辞的返回母校，参加《迷藏》排练、公演。她的这种行为正是体现出对母校、老师的感恩回馈之情，其用自己的实际行动践行感恩的行为也为其他学弟学妹们上了一堂生动的感恩之课，推动更多学生践行感恩。</w:t>
      </w:r>
    </w:p>
    <w:p w:rsidR="001637BB" w:rsidRPr="00E95BDF" w:rsidRDefault="000802D9" w:rsidP="00E95BDF">
      <w:pPr>
        <w:spacing w:after="0" w:line="460" w:lineRule="exact"/>
        <w:ind w:firstLineChars="200" w:firstLine="480"/>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总之，感恩教育是发展中职艺术生良好个性，培养健全人格的重要内容之一。开展良好的感恩教育需要巧借“东风”，在专业课堂排演教学中，重视挖掘感恩资源，融入感恩情感，推动感恩</w:t>
      </w:r>
      <w:r w:rsidRPr="00E95BDF">
        <w:rPr>
          <w:rFonts w:asciiTheme="minorEastAsia" w:eastAsiaTheme="minorEastAsia" w:hAnsiTheme="minorEastAsia" w:hint="eastAsia"/>
          <w:sz w:val="24"/>
          <w:szCs w:val="24"/>
        </w:rPr>
        <w:t>实践。通过这种专业课堂渗透感恩教育的方式，润物细无声地落实并开展中职艺术生反感而抽象的感恩教育，不仅有效地拓宽了感恩教育渠道，拉近了专业教学与德育教育的距离，而且进一步提高了感恩教育的实效性，推进了学生健全人格的养成。</w:t>
      </w:r>
    </w:p>
    <w:p w:rsidR="001637BB" w:rsidRDefault="001637BB" w:rsidP="00E95BDF">
      <w:pPr>
        <w:spacing w:after="0" w:line="460" w:lineRule="exact"/>
        <w:ind w:firstLineChars="200" w:firstLine="480"/>
        <w:rPr>
          <w:rFonts w:asciiTheme="minorEastAsia" w:eastAsiaTheme="minorEastAsia" w:hAnsiTheme="minorEastAsia" w:hint="eastAsia"/>
          <w:sz w:val="24"/>
          <w:szCs w:val="24"/>
        </w:rPr>
      </w:pPr>
    </w:p>
    <w:p w:rsidR="00E95BDF" w:rsidRPr="00E95BDF" w:rsidRDefault="00E95BDF" w:rsidP="00E95BDF">
      <w:pPr>
        <w:spacing w:after="0" w:line="460" w:lineRule="exact"/>
        <w:ind w:firstLineChars="200" w:firstLine="480"/>
        <w:rPr>
          <w:rFonts w:asciiTheme="minorEastAsia" w:eastAsiaTheme="minorEastAsia" w:hAnsiTheme="minorEastAsia"/>
          <w:sz w:val="24"/>
          <w:szCs w:val="24"/>
        </w:rPr>
      </w:pPr>
    </w:p>
    <w:p w:rsidR="001637BB" w:rsidRPr="00E95BDF" w:rsidRDefault="000802D9">
      <w:pPr>
        <w:spacing w:after="0" w:line="460" w:lineRule="exact"/>
        <w:jc w:val="both"/>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lastRenderedPageBreak/>
        <w:t>参考文献：</w:t>
      </w:r>
    </w:p>
    <w:p w:rsidR="001637BB" w:rsidRPr="00E95BDF" w:rsidRDefault="000802D9">
      <w:pPr>
        <w:numPr>
          <w:ilvl w:val="0"/>
          <w:numId w:val="1"/>
        </w:numPr>
        <w:spacing w:after="0" w:line="460" w:lineRule="exact"/>
        <w:jc w:val="both"/>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严加银</w:t>
      </w:r>
      <w:r w:rsidRPr="00E95BDF">
        <w:rPr>
          <w:rFonts w:asciiTheme="minorEastAsia" w:eastAsiaTheme="minorEastAsia" w:hAnsiTheme="minorEastAsia" w:hint="eastAsia"/>
          <w:sz w:val="24"/>
          <w:szCs w:val="24"/>
        </w:rPr>
        <w:t>.</w:t>
      </w:r>
      <w:r w:rsidRPr="00E95BDF">
        <w:rPr>
          <w:rFonts w:asciiTheme="minorEastAsia" w:eastAsiaTheme="minorEastAsia" w:hAnsiTheme="minorEastAsia" w:hint="eastAsia"/>
          <w:sz w:val="24"/>
          <w:szCs w:val="24"/>
        </w:rPr>
        <w:t>当代青少年感恩教育探究——以传统孝道为视角</w:t>
      </w:r>
      <w:r w:rsidRPr="00E95BDF">
        <w:rPr>
          <w:rFonts w:asciiTheme="minorEastAsia" w:eastAsiaTheme="minorEastAsia" w:hAnsiTheme="minorEastAsia" w:hint="eastAsia"/>
          <w:sz w:val="24"/>
          <w:szCs w:val="24"/>
        </w:rPr>
        <w:t>[J].</w:t>
      </w:r>
      <w:r w:rsidRPr="00E95BDF">
        <w:rPr>
          <w:rFonts w:asciiTheme="minorEastAsia" w:eastAsiaTheme="minorEastAsia" w:hAnsiTheme="minorEastAsia" w:hint="eastAsia"/>
          <w:sz w:val="24"/>
          <w:szCs w:val="24"/>
        </w:rPr>
        <w:t>西南大学学报（社会科学版〉，</w:t>
      </w:r>
      <w:r w:rsidRPr="00E95BDF">
        <w:rPr>
          <w:rFonts w:asciiTheme="minorEastAsia" w:eastAsiaTheme="minorEastAsia" w:hAnsiTheme="minorEastAsia" w:hint="eastAsia"/>
          <w:sz w:val="24"/>
          <w:szCs w:val="24"/>
        </w:rPr>
        <w:t>200</w:t>
      </w:r>
      <w:r w:rsidRPr="00E95BDF">
        <w:rPr>
          <w:rFonts w:asciiTheme="minorEastAsia" w:eastAsiaTheme="minorEastAsia" w:hAnsiTheme="minorEastAsia" w:hint="eastAsia"/>
          <w:sz w:val="24"/>
          <w:szCs w:val="24"/>
        </w:rPr>
        <w:t>8</w:t>
      </w:r>
      <w:r w:rsidRPr="00E95BDF">
        <w:rPr>
          <w:rFonts w:asciiTheme="minorEastAsia" w:eastAsiaTheme="minorEastAsia" w:hAnsiTheme="minorEastAsia" w:hint="eastAsia"/>
          <w:sz w:val="24"/>
          <w:szCs w:val="24"/>
        </w:rPr>
        <w:t>,</w:t>
      </w:r>
      <w:r w:rsidRPr="00E95BDF">
        <w:rPr>
          <w:rFonts w:asciiTheme="minorEastAsia" w:eastAsiaTheme="minorEastAsia" w:hAnsiTheme="minorEastAsia" w:hint="eastAsia"/>
          <w:sz w:val="24"/>
          <w:szCs w:val="24"/>
        </w:rPr>
        <w:t>34</w:t>
      </w:r>
      <w:r w:rsidRPr="00E95BDF">
        <w:rPr>
          <w:rFonts w:asciiTheme="minorEastAsia" w:eastAsiaTheme="minorEastAsia" w:hAnsiTheme="minorEastAsia" w:hint="eastAsia"/>
          <w:sz w:val="24"/>
          <w:szCs w:val="24"/>
        </w:rPr>
        <w:t>(4)</w:t>
      </w:r>
      <w:r w:rsidRPr="00E95BDF">
        <w:rPr>
          <w:rFonts w:asciiTheme="minorEastAsia" w:eastAsiaTheme="minorEastAsia" w:hAnsiTheme="minorEastAsia" w:hint="eastAsia"/>
          <w:sz w:val="24"/>
          <w:szCs w:val="24"/>
        </w:rPr>
        <w:t>.</w:t>
      </w:r>
    </w:p>
    <w:p w:rsidR="001637BB" w:rsidRPr="00E95BDF" w:rsidRDefault="000802D9">
      <w:pPr>
        <w:numPr>
          <w:ilvl w:val="0"/>
          <w:numId w:val="1"/>
        </w:numPr>
        <w:spacing w:after="0" w:line="460" w:lineRule="exact"/>
        <w:jc w:val="both"/>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杨峻玲</w:t>
      </w:r>
      <w:r w:rsidRPr="00E95BDF">
        <w:rPr>
          <w:rFonts w:asciiTheme="minorEastAsia" w:eastAsiaTheme="minorEastAsia" w:hAnsiTheme="minorEastAsia" w:hint="eastAsia"/>
          <w:sz w:val="24"/>
          <w:szCs w:val="24"/>
        </w:rPr>
        <w:t>.</w:t>
      </w:r>
      <w:r w:rsidRPr="00E95BDF">
        <w:rPr>
          <w:rFonts w:asciiTheme="minorEastAsia" w:eastAsiaTheme="minorEastAsia" w:hAnsiTheme="minorEastAsia" w:hint="eastAsia"/>
          <w:sz w:val="24"/>
          <w:szCs w:val="24"/>
        </w:rPr>
        <w:t>浅议中学生感恩之学习动力源的激发</w:t>
      </w:r>
      <w:r w:rsidRPr="00E95BDF">
        <w:rPr>
          <w:rFonts w:asciiTheme="minorEastAsia" w:eastAsiaTheme="minorEastAsia" w:hAnsiTheme="minorEastAsia" w:hint="eastAsia"/>
          <w:sz w:val="24"/>
          <w:szCs w:val="24"/>
        </w:rPr>
        <w:t>[J].</w:t>
      </w:r>
      <w:r w:rsidRPr="00E95BDF">
        <w:rPr>
          <w:rFonts w:asciiTheme="minorEastAsia" w:eastAsiaTheme="minorEastAsia" w:hAnsiTheme="minorEastAsia" w:hint="eastAsia"/>
          <w:sz w:val="24"/>
          <w:szCs w:val="24"/>
        </w:rPr>
        <w:t>淮阴师范学院学报（教育科学），</w:t>
      </w:r>
      <w:r w:rsidRPr="00E95BDF">
        <w:rPr>
          <w:rFonts w:asciiTheme="minorEastAsia" w:eastAsiaTheme="minorEastAsia" w:hAnsiTheme="minorEastAsia" w:hint="eastAsia"/>
          <w:sz w:val="24"/>
          <w:szCs w:val="24"/>
        </w:rPr>
        <w:t>20</w:t>
      </w:r>
      <w:r w:rsidRPr="00E95BDF">
        <w:rPr>
          <w:rFonts w:asciiTheme="minorEastAsia" w:eastAsiaTheme="minorEastAsia" w:hAnsiTheme="minorEastAsia" w:hint="eastAsia"/>
          <w:sz w:val="24"/>
          <w:szCs w:val="24"/>
        </w:rPr>
        <w:t>10</w:t>
      </w:r>
      <w:r w:rsidRPr="00E95BDF">
        <w:rPr>
          <w:rFonts w:asciiTheme="minorEastAsia" w:eastAsiaTheme="minorEastAsia" w:hAnsiTheme="minorEastAsia" w:hint="eastAsia"/>
          <w:sz w:val="24"/>
          <w:szCs w:val="24"/>
        </w:rPr>
        <w:t>,</w:t>
      </w:r>
      <w:r w:rsidRPr="00E95BDF">
        <w:rPr>
          <w:rFonts w:asciiTheme="minorEastAsia" w:eastAsiaTheme="minorEastAsia" w:hAnsiTheme="minorEastAsia" w:hint="eastAsia"/>
          <w:sz w:val="24"/>
          <w:szCs w:val="24"/>
        </w:rPr>
        <w:t>9</w:t>
      </w:r>
      <w:r w:rsidRPr="00E95BDF">
        <w:rPr>
          <w:rFonts w:asciiTheme="minorEastAsia" w:eastAsiaTheme="minorEastAsia" w:hAnsiTheme="minorEastAsia" w:hint="eastAsia"/>
          <w:sz w:val="24"/>
          <w:szCs w:val="24"/>
        </w:rPr>
        <w:t>(</w:t>
      </w:r>
      <w:r w:rsidRPr="00E95BDF">
        <w:rPr>
          <w:rFonts w:asciiTheme="minorEastAsia" w:eastAsiaTheme="minorEastAsia" w:hAnsiTheme="minorEastAsia" w:hint="eastAsia"/>
          <w:sz w:val="24"/>
          <w:szCs w:val="24"/>
        </w:rPr>
        <w:t>3</w:t>
      </w:r>
      <w:r w:rsidRPr="00E95BDF">
        <w:rPr>
          <w:rFonts w:asciiTheme="minorEastAsia" w:eastAsiaTheme="minorEastAsia" w:hAnsiTheme="minorEastAsia" w:hint="eastAsia"/>
          <w:sz w:val="24"/>
          <w:szCs w:val="24"/>
        </w:rPr>
        <w:t>)</w:t>
      </w:r>
      <w:r w:rsidRPr="00E95BDF">
        <w:rPr>
          <w:rFonts w:asciiTheme="minorEastAsia" w:eastAsiaTheme="minorEastAsia" w:hAnsiTheme="minorEastAsia" w:hint="eastAsia"/>
          <w:sz w:val="24"/>
          <w:szCs w:val="24"/>
        </w:rPr>
        <w:t>.</w:t>
      </w:r>
    </w:p>
    <w:p w:rsidR="001637BB" w:rsidRPr="00E95BDF" w:rsidRDefault="000802D9">
      <w:pPr>
        <w:numPr>
          <w:ilvl w:val="0"/>
          <w:numId w:val="1"/>
        </w:numPr>
        <w:spacing w:after="0" w:line="460" w:lineRule="exact"/>
        <w:jc w:val="both"/>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张桂权</w:t>
      </w:r>
      <w:r w:rsidRPr="00E95BDF">
        <w:rPr>
          <w:rFonts w:asciiTheme="minorEastAsia" w:eastAsiaTheme="minorEastAsia" w:hAnsiTheme="minorEastAsia" w:hint="eastAsia"/>
          <w:sz w:val="24"/>
          <w:szCs w:val="24"/>
        </w:rPr>
        <w:t>.</w:t>
      </w:r>
      <w:r w:rsidRPr="00E95BDF">
        <w:rPr>
          <w:rFonts w:asciiTheme="minorEastAsia" w:eastAsiaTheme="minorEastAsia" w:hAnsiTheme="minorEastAsia" w:hint="eastAsia"/>
          <w:sz w:val="24"/>
          <w:szCs w:val="24"/>
        </w:rPr>
        <w:t>感恩意识与感恩教育</w:t>
      </w:r>
      <w:r w:rsidRPr="00E95BDF">
        <w:rPr>
          <w:rFonts w:asciiTheme="minorEastAsia" w:eastAsiaTheme="minorEastAsia" w:hAnsiTheme="minorEastAsia" w:hint="eastAsia"/>
          <w:sz w:val="24"/>
          <w:szCs w:val="24"/>
        </w:rPr>
        <w:t>[J].</w:t>
      </w:r>
      <w:r w:rsidRPr="00E95BDF">
        <w:rPr>
          <w:rFonts w:asciiTheme="minorEastAsia" w:eastAsiaTheme="minorEastAsia" w:hAnsiTheme="minorEastAsia" w:hint="eastAsia"/>
          <w:sz w:val="24"/>
          <w:szCs w:val="24"/>
        </w:rPr>
        <w:t>当代教育论坛</w:t>
      </w:r>
      <w:r w:rsidRPr="00E95BDF">
        <w:rPr>
          <w:rFonts w:asciiTheme="minorEastAsia" w:eastAsiaTheme="minorEastAsia" w:hAnsiTheme="minorEastAsia" w:hint="eastAsia"/>
          <w:sz w:val="24"/>
          <w:szCs w:val="24"/>
        </w:rPr>
        <w:t>,2006(1)</w:t>
      </w:r>
      <w:r w:rsidRPr="00E95BDF">
        <w:rPr>
          <w:rFonts w:asciiTheme="minorEastAsia" w:eastAsiaTheme="minorEastAsia" w:hAnsiTheme="minorEastAsia" w:hint="eastAsia"/>
          <w:sz w:val="24"/>
          <w:szCs w:val="24"/>
        </w:rPr>
        <w:t>.</w:t>
      </w:r>
    </w:p>
    <w:p w:rsidR="001637BB" w:rsidRPr="00E95BDF" w:rsidRDefault="000802D9">
      <w:pPr>
        <w:numPr>
          <w:ilvl w:val="0"/>
          <w:numId w:val="1"/>
        </w:numPr>
        <w:spacing w:after="0" w:line="460" w:lineRule="exact"/>
        <w:jc w:val="both"/>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黄丽</w:t>
      </w:r>
      <w:r w:rsidRPr="00E95BDF">
        <w:rPr>
          <w:rFonts w:asciiTheme="minorEastAsia" w:eastAsiaTheme="minorEastAsia" w:hAnsiTheme="minorEastAsia" w:hint="eastAsia"/>
          <w:sz w:val="24"/>
          <w:szCs w:val="24"/>
        </w:rPr>
        <w:t>.</w:t>
      </w:r>
      <w:r w:rsidRPr="00E95BDF">
        <w:rPr>
          <w:rFonts w:asciiTheme="minorEastAsia" w:eastAsiaTheme="minorEastAsia" w:hAnsiTheme="minorEastAsia" w:hint="eastAsia"/>
          <w:sz w:val="24"/>
          <w:szCs w:val="24"/>
        </w:rPr>
        <w:t>浅谈感恩教育</w:t>
      </w:r>
      <w:r w:rsidRPr="00E95BDF">
        <w:rPr>
          <w:rFonts w:asciiTheme="minorEastAsia" w:eastAsiaTheme="minorEastAsia" w:hAnsiTheme="minorEastAsia" w:hint="eastAsia"/>
          <w:sz w:val="24"/>
          <w:szCs w:val="24"/>
        </w:rPr>
        <w:t>[J].</w:t>
      </w:r>
      <w:r w:rsidRPr="00E95BDF">
        <w:rPr>
          <w:rFonts w:asciiTheme="minorEastAsia" w:eastAsiaTheme="minorEastAsia" w:hAnsiTheme="minorEastAsia" w:hint="eastAsia"/>
          <w:sz w:val="24"/>
          <w:szCs w:val="24"/>
        </w:rPr>
        <w:t>中小学心理健康教育</w:t>
      </w:r>
      <w:r w:rsidRPr="00E95BDF">
        <w:rPr>
          <w:rFonts w:asciiTheme="minorEastAsia" w:eastAsiaTheme="minorEastAsia" w:hAnsiTheme="minorEastAsia" w:hint="eastAsia"/>
          <w:sz w:val="24"/>
          <w:szCs w:val="24"/>
        </w:rPr>
        <w:t>,2005(4)</w:t>
      </w:r>
      <w:r w:rsidRPr="00E95BDF">
        <w:rPr>
          <w:rFonts w:asciiTheme="minorEastAsia" w:eastAsiaTheme="minorEastAsia" w:hAnsiTheme="minorEastAsia" w:hint="eastAsia"/>
          <w:sz w:val="24"/>
          <w:szCs w:val="24"/>
        </w:rPr>
        <w:t>.</w:t>
      </w:r>
    </w:p>
    <w:p w:rsidR="001637BB" w:rsidRPr="00E95BDF" w:rsidRDefault="000802D9">
      <w:pPr>
        <w:numPr>
          <w:ilvl w:val="0"/>
          <w:numId w:val="1"/>
        </w:numPr>
        <w:spacing w:after="0" w:line="460" w:lineRule="exact"/>
        <w:jc w:val="both"/>
        <w:rPr>
          <w:rFonts w:asciiTheme="minorEastAsia" w:eastAsiaTheme="minorEastAsia" w:hAnsiTheme="minorEastAsia"/>
          <w:sz w:val="24"/>
          <w:szCs w:val="24"/>
        </w:rPr>
      </w:pPr>
      <w:r w:rsidRPr="00E95BDF">
        <w:rPr>
          <w:rFonts w:asciiTheme="minorEastAsia" w:eastAsiaTheme="minorEastAsia" w:hAnsiTheme="minorEastAsia" w:hint="eastAsia"/>
          <w:sz w:val="24"/>
          <w:szCs w:val="24"/>
        </w:rPr>
        <w:t>黄平</w:t>
      </w:r>
      <w:r w:rsidRPr="00E95BDF">
        <w:rPr>
          <w:rFonts w:asciiTheme="minorEastAsia" w:eastAsiaTheme="minorEastAsia" w:hAnsiTheme="minorEastAsia" w:hint="eastAsia"/>
          <w:sz w:val="24"/>
          <w:szCs w:val="24"/>
        </w:rPr>
        <w:t>.</w:t>
      </w:r>
      <w:r w:rsidRPr="00E95BDF">
        <w:rPr>
          <w:rFonts w:asciiTheme="minorEastAsia" w:eastAsiaTheme="minorEastAsia" w:hAnsiTheme="minorEastAsia" w:hint="eastAsia"/>
          <w:sz w:val="24"/>
          <w:szCs w:val="24"/>
        </w:rPr>
        <w:t>青少年感恩教育的形成探微</w:t>
      </w:r>
      <w:r w:rsidRPr="00E95BDF">
        <w:rPr>
          <w:rFonts w:asciiTheme="minorEastAsia" w:eastAsiaTheme="minorEastAsia" w:hAnsiTheme="minorEastAsia" w:hint="eastAsia"/>
          <w:sz w:val="24"/>
          <w:szCs w:val="24"/>
        </w:rPr>
        <w:t>[J].</w:t>
      </w:r>
      <w:r w:rsidRPr="00E95BDF">
        <w:rPr>
          <w:rFonts w:asciiTheme="minorEastAsia" w:eastAsiaTheme="minorEastAsia" w:hAnsiTheme="minorEastAsia" w:hint="eastAsia"/>
          <w:sz w:val="24"/>
          <w:szCs w:val="24"/>
        </w:rPr>
        <w:t>教育评论</w:t>
      </w:r>
      <w:r w:rsidRPr="00E95BDF">
        <w:rPr>
          <w:rFonts w:asciiTheme="minorEastAsia" w:eastAsiaTheme="minorEastAsia" w:hAnsiTheme="minorEastAsia" w:hint="eastAsia"/>
          <w:sz w:val="24"/>
          <w:szCs w:val="24"/>
        </w:rPr>
        <w:t xml:space="preserve"> 2006</w:t>
      </w:r>
      <w:r w:rsidRPr="00E95BDF">
        <w:rPr>
          <w:rFonts w:asciiTheme="minorEastAsia" w:eastAsiaTheme="minorEastAsia" w:hAnsiTheme="minorEastAsia" w:hint="eastAsia"/>
          <w:sz w:val="24"/>
          <w:szCs w:val="24"/>
        </w:rPr>
        <w:t>（</w:t>
      </w:r>
      <w:r w:rsidRPr="00E95BDF">
        <w:rPr>
          <w:rFonts w:asciiTheme="minorEastAsia" w:eastAsiaTheme="minorEastAsia" w:hAnsiTheme="minorEastAsia" w:hint="eastAsia"/>
          <w:sz w:val="24"/>
          <w:szCs w:val="24"/>
        </w:rPr>
        <w:t>1</w:t>
      </w:r>
      <w:r w:rsidRPr="00E95BDF">
        <w:rPr>
          <w:rFonts w:asciiTheme="minorEastAsia" w:eastAsiaTheme="minorEastAsia" w:hAnsiTheme="minorEastAsia" w:hint="eastAsia"/>
          <w:sz w:val="24"/>
          <w:szCs w:val="24"/>
        </w:rPr>
        <w:t>）</w:t>
      </w:r>
      <w:r w:rsidRPr="00E95BDF">
        <w:rPr>
          <w:rFonts w:asciiTheme="minorEastAsia" w:eastAsiaTheme="minorEastAsia" w:hAnsiTheme="minorEastAsia" w:hint="eastAsia"/>
          <w:sz w:val="24"/>
          <w:szCs w:val="24"/>
        </w:rPr>
        <w:t>.</w:t>
      </w:r>
      <w:r w:rsidRPr="00E95BDF">
        <w:rPr>
          <w:rFonts w:asciiTheme="minorEastAsia" w:eastAsiaTheme="minorEastAsia" w:hAnsiTheme="minorEastAsia" w:hint="eastAsia"/>
          <w:sz w:val="24"/>
          <w:szCs w:val="24"/>
        </w:rPr>
        <w:t xml:space="preserve"> </w:t>
      </w:r>
    </w:p>
    <w:p w:rsidR="001637BB" w:rsidRPr="00E95BDF" w:rsidRDefault="001637BB" w:rsidP="00E95BDF">
      <w:pPr>
        <w:spacing w:after="0" w:line="460" w:lineRule="exact"/>
        <w:ind w:firstLineChars="200" w:firstLine="480"/>
        <w:rPr>
          <w:rFonts w:asciiTheme="minorEastAsia" w:eastAsiaTheme="minorEastAsia" w:hAnsiTheme="minorEastAsia"/>
          <w:sz w:val="24"/>
          <w:szCs w:val="24"/>
        </w:rPr>
      </w:pPr>
    </w:p>
    <w:p w:rsidR="00E95BDF" w:rsidRDefault="00E95BDF">
      <w:pPr>
        <w:spacing w:after="0" w:line="460" w:lineRule="exact"/>
        <w:rPr>
          <w:rFonts w:asciiTheme="minorEastAsia" w:eastAsiaTheme="minorEastAsia" w:hAnsiTheme="minorEastAsia"/>
          <w:sz w:val="28"/>
          <w:szCs w:val="28"/>
        </w:rPr>
      </w:pPr>
    </w:p>
    <w:p w:rsidR="00E95BDF" w:rsidRDefault="00E95BDF">
      <w:pPr>
        <w:adjustRightInd/>
        <w:snapToGrid/>
        <w:spacing w:after="0"/>
        <w:rPr>
          <w:rFonts w:asciiTheme="minorEastAsia" w:eastAsiaTheme="minorEastAsia" w:hAnsiTheme="minorEastAsia"/>
          <w:sz w:val="28"/>
          <w:szCs w:val="28"/>
        </w:rPr>
      </w:pPr>
      <w:r>
        <w:rPr>
          <w:rFonts w:asciiTheme="minorEastAsia" w:eastAsiaTheme="minorEastAsia" w:hAnsiTheme="minorEastAsia"/>
          <w:sz w:val="28"/>
          <w:szCs w:val="28"/>
        </w:rPr>
        <w:br w:type="page"/>
      </w:r>
    </w:p>
    <w:p w:rsidR="001637BB" w:rsidRDefault="000802D9">
      <w:pPr>
        <w:spacing w:after="0" w:line="46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附件：</w:t>
      </w:r>
    </w:p>
    <w:p w:rsidR="001637BB" w:rsidRDefault="000802D9">
      <w:pPr>
        <w:spacing w:after="0" w:line="460" w:lineRule="exact"/>
        <w:jc w:val="center"/>
        <w:rPr>
          <w:rFonts w:asciiTheme="minorEastAsia" w:eastAsiaTheme="minorEastAsia" w:hAnsiTheme="minorEastAsia"/>
          <w:b/>
          <w:bCs/>
          <w:sz w:val="32"/>
          <w:szCs w:val="32"/>
        </w:rPr>
      </w:pPr>
      <w:r>
        <w:rPr>
          <w:rFonts w:asciiTheme="minorEastAsia" w:eastAsiaTheme="minorEastAsia" w:hAnsiTheme="minorEastAsia" w:hint="eastAsia"/>
          <w:b/>
          <w:bCs/>
          <w:sz w:val="32"/>
          <w:szCs w:val="32"/>
        </w:rPr>
        <w:t>武汉市艺术学校学生感恩教育情况调查问卷</w:t>
      </w:r>
    </w:p>
    <w:p w:rsidR="001637BB" w:rsidRDefault="001637BB">
      <w:pPr>
        <w:spacing w:after="0" w:line="460" w:lineRule="exact"/>
        <w:jc w:val="both"/>
        <w:rPr>
          <w:rFonts w:asciiTheme="minorEastAsia" w:eastAsiaTheme="minorEastAsia" w:hAnsiTheme="minorEastAsia" w:cstheme="minorEastAsia"/>
          <w:sz w:val="21"/>
          <w:szCs w:val="21"/>
        </w:rPr>
      </w:pPr>
    </w:p>
    <w:p w:rsidR="001637BB" w:rsidRDefault="000802D9">
      <w:pPr>
        <w:spacing w:after="0" w:line="360" w:lineRule="exact"/>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亲爱的同学：</w:t>
      </w:r>
    </w:p>
    <w:p w:rsidR="001637BB" w:rsidRDefault="000802D9">
      <w:pPr>
        <w:spacing w:after="0" w:line="360" w:lineRule="exact"/>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你好！</w:t>
      </w:r>
      <w:r>
        <w:rPr>
          <w:rFonts w:asciiTheme="minorEastAsia" w:eastAsiaTheme="minorEastAsia" w:hAnsiTheme="minorEastAsia" w:cstheme="minorEastAsia" w:hint="eastAsia"/>
          <w:sz w:val="21"/>
          <w:szCs w:val="21"/>
        </w:rPr>
        <w:t>我们正在做一个关于感恩教育情况的调查问卷。诚恳希望能占用你两三分钟的时间，帮助我们完成这份问卷，此次问卷调查结果仅作相关课题研究参考使用，希望你能真实回答，我们将严格为你保密。感谢你的配合与支持！</w:t>
      </w:r>
      <w:r>
        <w:rPr>
          <w:rFonts w:asciiTheme="minorEastAsia" w:eastAsiaTheme="minorEastAsia" w:hAnsiTheme="minorEastAsia" w:cstheme="minorEastAsia" w:hint="eastAsia"/>
          <w:sz w:val="21"/>
          <w:szCs w:val="21"/>
        </w:rPr>
        <w:t xml:space="preserve"> </w:t>
      </w:r>
    </w:p>
    <w:p w:rsidR="001637BB" w:rsidRDefault="000802D9">
      <w:pPr>
        <w:spacing w:after="0" w:line="360" w:lineRule="exact"/>
        <w:ind w:firstLineChars="200" w:firstLine="420"/>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选择题请直接在选项前打√，需要进行说明的请在题后处填写；</w:t>
      </w:r>
    </w:p>
    <w:p w:rsidR="001637BB" w:rsidRDefault="000802D9">
      <w:pPr>
        <w:spacing w:after="0" w:line="360" w:lineRule="exact"/>
        <w:ind w:firstLineChars="200" w:firstLine="420"/>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如无特别注明可多选的，均为单选。</w:t>
      </w:r>
    </w:p>
    <w:p w:rsidR="001637BB" w:rsidRDefault="001637BB">
      <w:pPr>
        <w:spacing w:after="0" w:line="360" w:lineRule="exact"/>
        <w:jc w:val="both"/>
        <w:rPr>
          <w:rFonts w:asciiTheme="minorEastAsia" w:eastAsiaTheme="minorEastAsia" w:hAnsiTheme="minorEastAsia" w:cstheme="minorEastAsia"/>
          <w:sz w:val="21"/>
          <w:szCs w:val="21"/>
        </w:rPr>
      </w:pPr>
    </w:p>
    <w:p w:rsidR="001637BB" w:rsidRDefault="000802D9">
      <w:pPr>
        <w:spacing w:after="0" w:line="36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w:t>
      </w:r>
      <w:r>
        <w:rPr>
          <w:rFonts w:asciiTheme="minorEastAsia" w:eastAsiaTheme="minorEastAsia" w:hAnsiTheme="minorEastAsia" w:cstheme="minorEastAsia" w:hint="eastAsia"/>
          <w:sz w:val="21"/>
          <w:szCs w:val="21"/>
        </w:rPr>
        <w:t>你</w:t>
      </w:r>
      <w:r>
        <w:rPr>
          <w:rFonts w:asciiTheme="minorEastAsia" w:eastAsiaTheme="minorEastAsia" w:hAnsiTheme="minorEastAsia" w:cstheme="minorEastAsia" w:hint="eastAsia"/>
          <w:sz w:val="21"/>
          <w:szCs w:val="21"/>
        </w:rPr>
        <w:t>的性别是？</w:t>
      </w:r>
      <w:r>
        <w:rPr>
          <w:rFonts w:asciiTheme="minorEastAsia" w:eastAsiaTheme="minorEastAsia" w:hAnsiTheme="minorEastAsia" w:cstheme="minorEastAsia" w:hint="eastAsia"/>
          <w:sz w:val="21"/>
          <w:szCs w:val="21"/>
        </w:rPr>
        <w:t xml:space="preserve">  A</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男</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 xml:space="preserve"> B</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女</w:t>
      </w:r>
    </w:p>
    <w:p w:rsidR="001637BB" w:rsidRDefault="000802D9">
      <w:pPr>
        <w:spacing w:after="0" w:line="36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w:t>
      </w:r>
      <w:r>
        <w:rPr>
          <w:rFonts w:asciiTheme="minorEastAsia" w:eastAsiaTheme="minorEastAsia" w:hAnsiTheme="minorEastAsia" w:cstheme="minorEastAsia" w:hint="eastAsia"/>
          <w:sz w:val="21"/>
          <w:szCs w:val="21"/>
        </w:rPr>
        <w:t>你</w:t>
      </w:r>
      <w:r>
        <w:rPr>
          <w:rFonts w:asciiTheme="minorEastAsia" w:eastAsiaTheme="minorEastAsia" w:hAnsiTheme="minorEastAsia" w:cstheme="minorEastAsia" w:hint="eastAsia"/>
          <w:sz w:val="21"/>
          <w:szCs w:val="21"/>
        </w:rPr>
        <w:t>的年级是？</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A</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初中阶段</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B</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高一阶段</w:t>
      </w:r>
      <w:r>
        <w:rPr>
          <w:rFonts w:asciiTheme="minorEastAsia" w:eastAsiaTheme="minorEastAsia" w:hAnsiTheme="minorEastAsia" w:cstheme="minorEastAsia" w:hint="eastAsia"/>
          <w:sz w:val="21"/>
          <w:szCs w:val="21"/>
        </w:rPr>
        <w:t xml:space="preserve">  C</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高二阶段</w:t>
      </w:r>
      <w:r>
        <w:rPr>
          <w:rFonts w:asciiTheme="minorEastAsia" w:eastAsiaTheme="minorEastAsia" w:hAnsiTheme="minorEastAsia" w:cstheme="minorEastAsia" w:hint="eastAsia"/>
          <w:sz w:val="21"/>
          <w:szCs w:val="21"/>
        </w:rPr>
        <w:t xml:space="preserve">  D</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高三阶段</w:t>
      </w:r>
      <w:r>
        <w:rPr>
          <w:rFonts w:asciiTheme="minorEastAsia" w:eastAsiaTheme="minorEastAsia" w:hAnsiTheme="minorEastAsia" w:cstheme="minorEastAsia" w:hint="eastAsia"/>
          <w:sz w:val="21"/>
          <w:szCs w:val="21"/>
        </w:rPr>
        <w:t xml:space="preserve"> </w:t>
      </w:r>
    </w:p>
    <w:p w:rsidR="001637BB" w:rsidRDefault="000802D9">
      <w:pPr>
        <w:spacing w:after="0" w:line="36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3.</w:t>
      </w:r>
      <w:r>
        <w:rPr>
          <w:rFonts w:asciiTheme="minorEastAsia" w:eastAsiaTheme="minorEastAsia" w:hAnsiTheme="minorEastAsia" w:cstheme="minorEastAsia" w:hint="eastAsia"/>
          <w:sz w:val="21"/>
          <w:szCs w:val="21"/>
        </w:rPr>
        <w:t>你是否是独生子女？</w:t>
      </w:r>
      <w:r>
        <w:rPr>
          <w:rFonts w:asciiTheme="minorEastAsia" w:eastAsiaTheme="minorEastAsia" w:hAnsiTheme="minorEastAsia" w:cstheme="minorEastAsia" w:hint="eastAsia"/>
          <w:sz w:val="21"/>
          <w:szCs w:val="21"/>
        </w:rPr>
        <w:t xml:space="preserve">  A</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是</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 xml:space="preserve"> B</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否</w:t>
      </w:r>
    </w:p>
    <w:p w:rsidR="001637BB" w:rsidRDefault="001637BB">
      <w:pPr>
        <w:spacing w:after="0" w:line="360" w:lineRule="exact"/>
        <w:rPr>
          <w:rFonts w:asciiTheme="minorEastAsia" w:eastAsiaTheme="minorEastAsia" w:hAnsiTheme="minorEastAsia" w:cstheme="minorEastAsia"/>
          <w:sz w:val="21"/>
          <w:szCs w:val="21"/>
        </w:rPr>
      </w:pPr>
      <w:r w:rsidRPr="001637BB">
        <w:rPr>
          <w:sz w:val="21"/>
          <w:szCs w:val="21"/>
        </w:rPr>
        <w:pict>
          <v:line id="_x0000_s1026" style="position:absolute;z-index:251658240" from="86.3pt,12.55pt" to="147.05pt,12.6pt"/>
        </w:pict>
      </w:r>
      <w:r w:rsidR="000802D9">
        <w:rPr>
          <w:rFonts w:asciiTheme="minorEastAsia" w:eastAsiaTheme="minorEastAsia" w:hAnsiTheme="minorEastAsia" w:cstheme="minorEastAsia" w:hint="eastAsia"/>
          <w:sz w:val="21"/>
          <w:szCs w:val="21"/>
        </w:rPr>
        <w:t>4.</w:t>
      </w:r>
      <w:r w:rsidR="000802D9">
        <w:rPr>
          <w:rFonts w:asciiTheme="minorEastAsia" w:eastAsiaTheme="minorEastAsia" w:hAnsiTheme="minorEastAsia" w:cstheme="minorEastAsia" w:hint="eastAsia"/>
          <w:sz w:val="21"/>
          <w:szCs w:val="21"/>
        </w:rPr>
        <w:t>你</w:t>
      </w:r>
      <w:r w:rsidR="000802D9">
        <w:rPr>
          <w:rFonts w:asciiTheme="minorEastAsia" w:eastAsiaTheme="minorEastAsia" w:hAnsiTheme="minorEastAsia" w:cstheme="minorEastAsia" w:hint="eastAsia"/>
          <w:sz w:val="21"/>
          <w:szCs w:val="21"/>
        </w:rPr>
        <w:t>的专业</w:t>
      </w:r>
      <w:r w:rsidR="000802D9">
        <w:rPr>
          <w:rFonts w:asciiTheme="minorEastAsia" w:eastAsiaTheme="minorEastAsia" w:hAnsiTheme="minorEastAsia" w:cstheme="minorEastAsia" w:hint="eastAsia"/>
          <w:sz w:val="21"/>
          <w:szCs w:val="21"/>
        </w:rPr>
        <w:t>是：</w:t>
      </w:r>
      <w:r w:rsidR="000802D9">
        <w:rPr>
          <w:rFonts w:asciiTheme="minorEastAsia" w:eastAsiaTheme="minorEastAsia" w:hAnsiTheme="minorEastAsia" w:cstheme="minorEastAsia" w:hint="eastAsia"/>
          <w:sz w:val="21"/>
          <w:szCs w:val="21"/>
        </w:rPr>
        <w:t xml:space="preserve">   </w:t>
      </w:r>
    </w:p>
    <w:p w:rsidR="001637BB" w:rsidRDefault="000802D9">
      <w:pPr>
        <w:spacing w:after="0" w:line="360" w:lineRule="exact"/>
        <w:rPr>
          <w:rFonts w:asciiTheme="minorEastAsia" w:eastAsiaTheme="minorEastAsia" w:hAnsiTheme="minorEastAsia"/>
          <w:sz w:val="21"/>
          <w:szCs w:val="21"/>
        </w:rPr>
      </w:pPr>
      <w:r>
        <w:rPr>
          <w:rFonts w:asciiTheme="minorEastAsia" w:eastAsiaTheme="minorEastAsia" w:hAnsiTheme="minorEastAsia" w:cstheme="minorEastAsia" w:hint="eastAsia"/>
          <w:sz w:val="21"/>
          <w:szCs w:val="21"/>
        </w:rPr>
        <w:t>5.</w:t>
      </w:r>
      <w:r>
        <w:rPr>
          <w:rFonts w:asciiTheme="minorEastAsia" w:eastAsiaTheme="minorEastAsia" w:hAnsiTheme="minorEastAsia" w:cstheme="minorEastAsia" w:hint="eastAsia"/>
          <w:sz w:val="21"/>
          <w:szCs w:val="21"/>
        </w:rPr>
        <w:t>你日常零花钱平均是</w:t>
      </w:r>
      <w:r>
        <w:rPr>
          <w:rFonts w:asciiTheme="minorEastAsia" w:eastAsiaTheme="minorEastAsia" w:hAnsiTheme="minorEastAsia" w:cstheme="minorEastAsia" w:hint="eastAsia"/>
          <w:sz w:val="21"/>
          <w:szCs w:val="21"/>
          <w:u w:val="single"/>
        </w:rPr>
        <w:t xml:space="preserve">     </w:t>
      </w:r>
      <w:r>
        <w:rPr>
          <w:rFonts w:asciiTheme="minorEastAsia" w:eastAsiaTheme="minorEastAsia" w:hAnsiTheme="minorEastAsia" w:hint="eastAsia"/>
          <w:color w:val="000000" w:themeColor="text1"/>
          <w:sz w:val="21"/>
          <w:szCs w:val="21"/>
        </w:rPr>
        <w:t>元</w:t>
      </w:r>
      <w:r>
        <w:rPr>
          <w:rFonts w:asciiTheme="minorEastAsia" w:eastAsiaTheme="minorEastAsia" w:hAnsiTheme="minorEastAsia" w:hint="eastAsia"/>
          <w:color w:val="000000" w:themeColor="text1"/>
          <w:sz w:val="21"/>
          <w:szCs w:val="21"/>
        </w:rPr>
        <w:t>/</w:t>
      </w:r>
      <w:r>
        <w:rPr>
          <w:rFonts w:asciiTheme="minorEastAsia" w:eastAsiaTheme="minorEastAsia" w:hAnsiTheme="minorEastAsia" w:hint="eastAsia"/>
          <w:color w:val="000000" w:themeColor="text1"/>
          <w:sz w:val="21"/>
          <w:szCs w:val="21"/>
        </w:rPr>
        <w:t>每</w:t>
      </w:r>
      <w:r>
        <w:rPr>
          <w:rFonts w:asciiTheme="minorEastAsia" w:eastAsiaTheme="minorEastAsia" w:hAnsiTheme="minorEastAsia" w:hint="eastAsia"/>
          <w:sz w:val="21"/>
          <w:szCs w:val="21"/>
        </w:rPr>
        <w:t>天（不加正常三餐费用）</w:t>
      </w:r>
    </w:p>
    <w:p w:rsidR="001637BB" w:rsidRDefault="000802D9">
      <w:pPr>
        <w:spacing w:after="0" w:line="36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A</w:t>
      </w:r>
      <w:r>
        <w:rPr>
          <w:rFonts w:asciiTheme="minorEastAsia" w:eastAsiaTheme="minorEastAsia" w:hAnsiTheme="minorEastAsia" w:cstheme="minorEastAsia" w:hint="eastAsia"/>
          <w:sz w:val="21"/>
          <w:szCs w:val="21"/>
        </w:rPr>
        <w:t>.X</w:t>
      </w:r>
      <w:r>
        <w:rPr>
          <w:rFonts w:ascii="Arial" w:eastAsiaTheme="minorEastAsia" w:hAnsi="Arial" w:cs="Arial"/>
          <w:sz w:val="21"/>
          <w:szCs w:val="21"/>
        </w:rPr>
        <w:t>≤</w:t>
      </w:r>
      <w:r>
        <w:rPr>
          <w:rFonts w:asciiTheme="minorEastAsia" w:eastAsiaTheme="minorEastAsia" w:hAnsiTheme="minorEastAsia" w:cstheme="minorEastAsia" w:hint="eastAsia"/>
          <w:sz w:val="21"/>
          <w:szCs w:val="21"/>
        </w:rPr>
        <w:t>5</w:t>
      </w:r>
      <w:r>
        <w:rPr>
          <w:rFonts w:asciiTheme="minorEastAsia" w:eastAsiaTheme="minorEastAsia" w:hAnsiTheme="minorEastAsia" w:cstheme="minorEastAsia" w:hint="eastAsia"/>
          <w:sz w:val="21"/>
          <w:szCs w:val="21"/>
        </w:rPr>
        <w:t>元</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B</w:t>
      </w:r>
      <w:r>
        <w:rPr>
          <w:rFonts w:asciiTheme="minorEastAsia" w:eastAsiaTheme="minorEastAsia" w:hAnsiTheme="minorEastAsia" w:cstheme="minorEastAsia" w:hint="eastAsia"/>
          <w:sz w:val="21"/>
          <w:szCs w:val="21"/>
        </w:rPr>
        <w:t>.5</w:t>
      </w:r>
      <w:r>
        <w:rPr>
          <w:rFonts w:ascii="宋体" w:eastAsia="宋体" w:hAnsi="宋体" w:cs="宋体" w:hint="eastAsia"/>
          <w:sz w:val="21"/>
          <w:szCs w:val="21"/>
        </w:rPr>
        <w:t>&lt;X</w:t>
      </w:r>
      <w:r>
        <w:rPr>
          <w:rFonts w:ascii="Arial" w:eastAsia="宋体" w:hAnsi="Arial" w:cs="Arial"/>
          <w:sz w:val="21"/>
          <w:szCs w:val="21"/>
        </w:rPr>
        <w:t>≤</w:t>
      </w:r>
      <w:r>
        <w:rPr>
          <w:rFonts w:asciiTheme="minorEastAsia" w:eastAsiaTheme="minorEastAsia" w:hAnsiTheme="minorEastAsia" w:cstheme="minorEastAsia" w:hint="eastAsia"/>
          <w:sz w:val="21"/>
          <w:szCs w:val="21"/>
        </w:rPr>
        <w:t>10</w:t>
      </w:r>
      <w:r>
        <w:rPr>
          <w:rFonts w:asciiTheme="minorEastAsia" w:eastAsiaTheme="minorEastAsia" w:hAnsiTheme="minorEastAsia" w:cstheme="minorEastAsia" w:hint="eastAsia"/>
          <w:sz w:val="21"/>
          <w:szCs w:val="21"/>
        </w:rPr>
        <w:t xml:space="preserve">  C</w:t>
      </w:r>
      <w:r>
        <w:rPr>
          <w:rFonts w:asciiTheme="minorEastAsia" w:eastAsiaTheme="minorEastAsia" w:hAnsiTheme="minorEastAsia" w:cstheme="minorEastAsia" w:hint="eastAsia"/>
          <w:sz w:val="21"/>
          <w:szCs w:val="21"/>
        </w:rPr>
        <w:t>.10</w:t>
      </w:r>
      <w:r>
        <w:rPr>
          <w:rFonts w:ascii="宋体" w:eastAsia="宋体" w:hAnsi="宋体" w:cs="宋体" w:hint="eastAsia"/>
          <w:sz w:val="21"/>
          <w:szCs w:val="21"/>
        </w:rPr>
        <w:t>&lt;</w:t>
      </w:r>
      <w:r>
        <w:rPr>
          <w:rFonts w:asciiTheme="minorEastAsia" w:eastAsiaTheme="minorEastAsia" w:hAnsiTheme="minorEastAsia" w:cstheme="minorEastAsia" w:hint="eastAsia"/>
          <w:sz w:val="21"/>
          <w:szCs w:val="21"/>
        </w:rPr>
        <w:t>X</w:t>
      </w:r>
      <w:r>
        <w:rPr>
          <w:rFonts w:ascii="Arial" w:eastAsia="宋体" w:hAnsi="Arial" w:cs="Arial"/>
          <w:sz w:val="21"/>
          <w:szCs w:val="21"/>
        </w:rPr>
        <w:t>≤</w:t>
      </w:r>
      <w:r>
        <w:rPr>
          <w:rFonts w:asciiTheme="minorEastAsia" w:eastAsiaTheme="minorEastAsia" w:hAnsiTheme="minorEastAsia" w:cstheme="minorEastAsia" w:hint="eastAsia"/>
          <w:sz w:val="21"/>
          <w:szCs w:val="21"/>
        </w:rPr>
        <w:t>15</w:t>
      </w:r>
      <w:r>
        <w:rPr>
          <w:rFonts w:asciiTheme="minorEastAsia" w:eastAsiaTheme="minorEastAsia" w:hAnsiTheme="minorEastAsia" w:cstheme="minorEastAsia" w:hint="eastAsia"/>
          <w:sz w:val="21"/>
          <w:szCs w:val="21"/>
        </w:rPr>
        <w:t xml:space="preserve">  D</w:t>
      </w:r>
      <w:r>
        <w:rPr>
          <w:rFonts w:asciiTheme="minorEastAsia" w:eastAsiaTheme="minorEastAsia" w:hAnsiTheme="minorEastAsia" w:cstheme="minorEastAsia" w:hint="eastAsia"/>
          <w:sz w:val="21"/>
          <w:szCs w:val="21"/>
        </w:rPr>
        <w:t>.15</w:t>
      </w:r>
      <w:r>
        <w:rPr>
          <w:rFonts w:ascii="宋体" w:eastAsia="宋体" w:hAnsi="宋体" w:cs="宋体" w:hint="eastAsia"/>
          <w:sz w:val="21"/>
          <w:szCs w:val="21"/>
        </w:rPr>
        <w:t>&lt;</w:t>
      </w:r>
      <w:r>
        <w:rPr>
          <w:rFonts w:asciiTheme="minorEastAsia" w:eastAsiaTheme="minorEastAsia" w:hAnsiTheme="minorEastAsia" w:cstheme="minorEastAsia" w:hint="eastAsia"/>
          <w:sz w:val="21"/>
          <w:szCs w:val="21"/>
        </w:rPr>
        <w:t>X</w:t>
      </w:r>
      <w:r>
        <w:rPr>
          <w:rFonts w:ascii="Arial" w:eastAsia="宋体" w:hAnsi="Arial" w:cs="Arial"/>
          <w:sz w:val="21"/>
          <w:szCs w:val="21"/>
        </w:rPr>
        <w:t>≤</w:t>
      </w:r>
      <w:r>
        <w:rPr>
          <w:rFonts w:asciiTheme="minorEastAsia" w:eastAsiaTheme="minorEastAsia" w:hAnsiTheme="minorEastAsia" w:cstheme="minorEastAsia" w:hint="eastAsia"/>
          <w:sz w:val="21"/>
          <w:szCs w:val="21"/>
        </w:rPr>
        <w:t>20</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E.20</w:t>
      </w:r>
      <w:r>
        <w:rPr>
          <w:rFonts w:ascii="宋体" w:eastAsia="宋体" w:hAnsi="宋体" w:cs="宋体" w:hint="eastAsia"/>
          <w:sz w:val="21"/>
          <w:szCs w:val="21"/>
        </w:rPr>
        <w:t>&gt;</w:t>
      </w:r>
      <w:r>
        <w:rPr>
          <w:rFonts w:asciiTheme="minorEastAsia" w:eastAsiaTheme="minorEastAsia" w:hAnsiTheme="minorEastAsia" w:cstheme="minorEastAsia" w:hint="eastAsia"/>
          <w:sz w:val="21"/>
          <w:szCs w:val="21"/>
        </w:rPr>
        <w:t>X</w:t>
      </w:r>
    </w:p>
    <w:p w:rsidR="001637BB" w:rsidRDefault="000802D9">
      <w:pPr>
        <w:spacing w:after="0" w:line="36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6.</w:t>
      </w:r>
      <w:r>
        <w:rPr>
          <w:rFonts w:asciiTheme="minorEastAsia" w:eastAsiaTheme="minorEastAsia" w:hAnsiTheme="minorEastAsia" w:cstheme="minorEastAsia" w:hint="eastAsia"/>
          <w:sz w:val="21"/>
          <w:szCs w:val="21"/>
        </w:rPr>
        <w:t>你在学校携带手机吗？</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A</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带</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 xml:space="preserve"> B</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不带</w:t>
      </w:r>
    </w:p>
    <w:p w:rsidR="001637BB" w:rsidRDefault="000802D9">
      <w:pPr>
        <w:spacing w:after="0" w:line="36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7.</w:t>
      </w:r>
      <w:r>
        <w:rPr>
          <w:rFonts w:asciiTheme="minorEastAsia" w:eastAsiaTheme="minorEastAsia" w:hAnsiTheme="minorEastAsia" w:cstheme="minorEastAsia" w:hint="eastAsia"/>
          <w:sz w:val="21"/>
          <w:szCs w:val="21"/>
        </w:rPr>
        <w:t>在被老师批评时，你的态度是？</w:t>
      </w:r>
    </w:p>
    <w:p w:rsidR="001637BB" w:rsidRDefault="000802D9">
      <w:pPr>
        <w:spacing w:after="0" w:line="360" w:lineRule="exact"/>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A</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及时改正</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 xml:space="preserve"> B</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觉得很委屈</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C</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和老师顶撞</w:t>
      </w:r>
      <w:r>
        <w:rPr>
          <w:rFonts w:asciiTheme="minorEastAsia" w:eastAsiaTheme="minorEastAsia" w:hAnsiTheme="minorEastAsia" w:cstheme="minorEastAsia" w:hint="eastAsia"/>
          <w:sz w:val="21"/>
          <w:szCs w:val="21"/>
        </w:rPr>
        <w:t xml:space="preserve">  D</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无所谓</w:t>
      </w:r>
    </w:p>
    <w:p w:rsidR="001637BB" w:rsidRDefault="000802D9">
      <w:pPr>
        <w:spacing w:after="0" w:line="360" w:lineRule="exact"/>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8.</w:t>
      </w:r>
      <w:r>
        <w:rPr>
          <w:rFonts w:asciiTheme="minorEastAsia" w:eastAsiaTheme="minorEastAsia" w:hAnsiTheme="minorEastAsia" w:cstheme="minorEastAsia" w:hint="eastAsia"/>
          <w:sz w:val="21"/>
          <w:szCs w:val="21"/>
        </w:rPr>
        <w:t>你对武汉市艺术学校的态度是？</w:t>
      </w:r>
    </w:p>
    <w:p w:rsidR="001637BB" w:rsidRDefault="000802D9">
      <w:pPr>
        <w:spacing w:after="0" w:line="36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A</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很满意</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 xml:space="preserve"> B</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比较满意</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C</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感觉一般</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 xml:space="preserve"> D</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不太满意</w:t>
      </w:r>
    </w:p>
    <w:p w:rsidR="001637BB" w:rsidRDefault="000802D9">
      <w:pPr>
        <w:spacing w:after="0" w:line="36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9.</w:t>
      </w:r>
      <w:r>
        <w:rPr>
          <w:rFonts w:asciiTheme="minorEastAsia" w:eastAsiaTheme="minorEastAsia" w:hAnsiTheme="minorEastAsia" w:cstheme="minorEastAsia" w:hint="eastAsia"/>
          <w:sz w:val="21"/>
          <w:szCs w:val="21"/>
        </w:rPr>
        <w:t>你对文化课老师的态度是？</w:t>
      </w:r>
    </w:p>
    <w:p w:rsidR="001637BB" w:rsidRDefault="000802D9">
      <w:pPr>
        <w:spacing w:after="0" w:line="36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A</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很尊敬</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 xml:space="preserve"> B</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比较尊敬</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C</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感觉一般</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 xml:space="preserve"> D</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不太满意</w:t>
      </w:r>
    </w:p>
    <w:p w:rsidR="001637BB" w:rsidRDefault="000802D9">
      <w:pPr>
        <w:spacing w:after="0" w:line="36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10.</w:t>
      </w:r>
      <w:r>
        <w:rPr>
          <w:rFonts w:asciiTheme="minorEastAsia" w:eastAsiaTheme="minorEastAsia" w:hAnsiTheme="minorEastAsia" w:cstheme="minorEastAsia" w:hint="eastAsia"/>
          <w:sz w:val="21"/>
          <w:szCs w:val="21"/>
        </w:rPr>
        <w:t>你对专业课老师的态度是？</w:t>
      </w:r>
    </w:p>
    <w:p w:rsidR="001637BB" w:rsidRDefault="000802D9">
      <w:pPr>
        <w:spacing w:after="0" w:line="36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A</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很尊敬</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 xml:space="preserve"> B</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比较尊敬</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C</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感觉一般</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 xml:space="preserve"> D</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不太满意</w:t>
      </w:r>
    </w:p>
    <w:p w:rsidR="001637BB" w:rsidRDefault="000802D9">
      <w:pPr>
        <w:spacing w:after="0" w:line="36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11.</w:t>
      </w:r>
      <w:r>
        <w:rPr>
          <w:rFonts w:asciiTheme="minorEastAsia" w:eastAsiaTheme="minorEastAsia" w:hAnsiTheme="minorEastAsia" w:cstheme="minorEastAsia" w:hint="eastAsia"/>
          <w:sz w:val="21"/>
          <w:szCs w:val="21"/>
        </w:rPr>
        <w:t>你对感恩父母的态度是？</w:t>
      </w:r>
    </w:p>
    <w:p w:rsidR="001637BB" w:rsidRDefault="000802D9">
      <w:pPr>
        <w:spacing w:after="0" w:line="36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A</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很有必要</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 xml:space="preserve"> B</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有必要</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C</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可有可无</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 xml:space="preserve"> D</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完全没必要</w:t>
      </w:r>
    </w:p>
    <w:p w:rsidR="001637BB" w:rsidRDefault="000802D9">
      <w:pPr>
        <w:spacing w:after="0" w:line="36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12.</w:t>
      </w:r>
      <w:r>
        <w:rPr>
          <w:rFonts w:asciiTheme="minorEastAsia" w:eastAsiaTheme="minorEastAsia" w:hAnsiTheme="minorEastAsia" w:cstheme="minorEastAsia" w:hint="eastAsia"/>
          <w:sz w:val="21"/>
          <w:szCs w:val="21"/>
        </w:rPr>
        <w:t>你对感恩老师的态度是？</w:t>
      </w:r>
    </w:p>
    <w:p w:rsidR="001637BB" w:rsidRDefault="000802D9">
      <w:pPr>
        <w:spacing w:after="0" w:line="36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A</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很有必要</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 xml:space="preserve"> B</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有必要</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C</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可有可无</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 xml:space="preserve"> D</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完全没必要</w:t>
      </w:r>
      <w:r>
        <w:rPr>
          <w:rFonts w:asciiTheme="minorEastAsia" w:eastAsiaTheme="minorEastAsia" w:hAnsiTheme="minorEastAsia" w:cstheme="minorEastAsia" w:hint="eastAsia"/>
          <w:sz w:val="21"/>
          <w:szCs w:val="21"/>
        </w:rPr>
        <w:t xml:space="preserve">  </w:t>
      </w:r>
    </w:p>
    <w:p w:rsidR="001637BB" w:rsidRDefault="000802D9">
      <w:pPr>
        <w:spacing w:after="0" w:line="36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13.</w:t>
      </w:r>
      <w:r>
        <w:rPr>
          <w:rFonts w:asciiTheme="minorEastAsia" w:eastAsiaTheme="minorEastAsia" w:hAnsiTheme="minorEastAsia" w:cstheme="minorEastAsia" w:hint="eastAsia"/>
          <w:sz w:val="21"/>
          <w:szCs w:val="21"/>
        </w:rPr>
        <w:t>你对感恩学校的态度是？</w:t>
      </w:r>
    </w:p>
    <w:p w:rsidR="001637BB" w:rsidRDefault="000802D9">
      <w:pPr>
        <w:spacing w:after="0" w:line="36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A</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很有必要</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 xml:space="preserve"> B</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有必要</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C</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可有可无</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 xml:space="preserve"> D</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完全没必要</w:t>
      </w:r>
      <w:r>
        <w:rPr>
          <w:rFonts w:asciiTheme="minorEastAsia" w:eastAsiaTheme="minorEastAsia" w:hAnsiTheme="minorEastAsia" w:cstheme="minorEastAsia" w:hint="eastAsia"/>
          <w:sz w:val="21"/>
          <w:szCs w:val="21"/>
        </w:rPr>
        <w:t xml:space="preserve">  </w:t>
      </w:r>
    </w:p>
    <w:p w:rsidR="001637BB" w:rsidRDefault="000802D9">
      <w:pPr>
        <w:spacing w:after="0" w:line="36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14.</w:t>
      </w:r>
      <w:r>
        <w:rPr>
          <w:rFonts w:asciiTheme="minorEastAsia" w:eastAsiaTheme="minorEastAsia" w:hAnsiTheme="minorEastAsia" w:cstheme="minorEastAsia" w:hint="eastAsia"/>
          <w:sz w:val="21"/>
          <w:szCs w:val="21"/>
        </w:rPr>
        <w:t>你对感恩朋友的态度是？</w:t>
      </w:r>
    </w:p>
    <w:p w:rsidR="001637BB" w:rsidRDefault="000802D9">
      <w:pPr>
        <w:spacing w:after="0" w:line="36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A</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很有必要</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 xml:space="preserve"> B</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有必要</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C</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可有可无</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 xml:space="preserve"> D</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完全没必要</w:t>
      </w:r>
      <w:r>
        <w:rPr>
          <w:rFonts w:asciiTheme="minorEastAsia" w:eastAsiaTheme="minorEastAsia" w:hAnsiTheme="minorEastAsia" w:cstheme="minorEastAsia" w:hint="eastAsia"/>
          <w:sz w:val="21"/>
          <w:szCs w:val="21"/>
        </w:rPr>
        <w:t xml:space="preserve"> </w:t>
      </w:r>
    </w:p>
    <w:p w:rsidR="001637BB" w:rsidRDefault="000802D9">
      <w:pPr>
        <w:spacing w:after="0" w:line="36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15.</w:t>
      </w:r>
      <w:r>
        <w:rPr>
          <w:rFonts w:asciiTheme="minorEastAsia" w:eastAsiaTheme="minorEastAsia" w:hAnsiTheme="minorEastAsia" w:cstheme="minorEastAsia" w:hint="eastAsia"/>
          <w:sz w:val="21"/>
          <w:szCs w:val="21"/>
        </w:rPr>
        <w:t>你对感恩社会的态度是？</w:t>
      </w:r>
    </w:p>
    <w:p w:rsidR="001637BB" w:rsidRDefault="000802D9">
      <w:pPr>
        <w:spacing w:after="0" w:line="36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A</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很有必要</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 xml:space="preserve"> B</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有必要</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C</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可有可无</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 xml:space="preserve"> D</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完全没必要</w:t>
      </w:r>
      <w:r>
        <w:rPr>
          <w:rFonts w:asciiTheme="minorEastAsia" w:eastAsiaTheme="minorEastAsia" w:hAnsiTheme="minorEastAsia" w:cstheme="minorEastAsia" w:hint="eastAsia"/>
          <w:sz w:val="21"/>
          <w:szCs w:val="21"/>
        </w:rPr>
        <w:t xml:space="preserve">  </w:t>
      </w:r>
    </w:p>
    <w:p w:rsidR="001637BB" w:rsidRDefault="000802D9">
      <w:pPr>
        <w:spacing w:after="0" w:line="36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16.</w:t>
      </w:r>
      <w:r>
        <w:rPr>
          <w:rFonts w:asciiTheme="minorEastAsia" w:eastAsiaTheme="minorEastAsia" w:hAnsiTheme="minorEastAsia" w:cstheme="minorEastAsia" w:hint="eastAsia"/>
          <w:sz w:val="21"/>
          <w:szCs w:val="21"/>
        </w:rPr>
        <w:t>你对感恩国家的态度是？</w:t>
      </w:r>
    </w:p>
    <w:p w:rsidR="001637BB" w:rsidRDefault="000802D9">
      <w:pPr>
        <w:spacing w:after="0" w:line="36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A</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很有必要</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 xml:space="preserve"> B</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有必要</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C</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可有可无</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 xml:space="preserve"> D</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完全没必要</w:t>
      </w:r>
      <w:r>
        <w:rPr>
          <w:rFonts w:asciiTheme="minorEastAsia" w:eastAsiaTheme="minorEastAsia" w:hAnsiTheme="minorEastAsia" w:cstheme="minorEastAsia" w:hint="eastAsia"/>
          <w:sz w:val="21"/>
          <w:szCs w:val="21"/>
        </w:rPr>
        <w:t xml:space="preserve">  </w:t>
      </w:r>
    </w:p>
    <w:p w:rsidR="001637BB" w:rsidRDefault="000802D9">
      <w:pPr>
        <w:spacing w:after="0" w:line="36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lastRenderedPageBreak/>
        <w:t>17.</w:t>
      </w:r>
      <w:r>
        <w:rPr>
          <w:rFonts w:asciiTheme="minorEastAsia" w:eastAsiaTheme="minorEastAsia" w:hAnsiTheme="minorEastAsia" w:cstheme="minorEastAsia" w:hint="eastAsia"/>
          <w:sz w:val="21"/>
          <w:szCs w:val="21"/>
        </w:rPr>
        <w:t>你对感恩自然的态度是？</w:t>
      </w:r>
    </w:p>
    <w:p w:rsidR="001637BB" w:rsidRDefault="000802D9">
      <w:pPr>
        <w:spacing w:after="0" w:line="36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A</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很有必要</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 xml:space="preserve"> B</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有必要</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C</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可有可无</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 xml:space="preserve"> D</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完全没必要</w:t>
      </w:r>
      <w:r>
        <w:rPr>
          <w:rFonts w:asciiTheme="minorEastAsia" w:eastAsiaTheme="minorEastAsia" w:hAnsiTheme="minorEastAsia" w:cstheme="minorEastAsia" w:hint="eastAsia"/>
          <w:sz w:val="21"/>
          <w:szCs w:val="21"/>
        </w:rPr>
        <w:t xml:space="preserve">  </w:t>
      </w:r>
    </w:p>
    <w:p w:rsidR="001637BB" w:rsidRDefault="000802D9">
      <w:pPr>
        <w:spacing w:after="0" w:line="36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18.</w:t>
      </w:r>
      <w:r>
        <w:rPr>
          <w:rFonts w:asciiTheme="minorEastAsia" w:eastAsiaTheme="minorEastAsia" w:hAnsiTheme="minorEastAsia" w:cstheme="minorEastAsia" w:hint="eastAsia"/>
          <w:sz w:val="21"/>
          <w:szCs w:val="21"/>
        </w:rPr>
        <w:t>你对于开展识恩教育重要性的认识？</w:t>
      </w:r>
    </w:p>
    <w:p w:rsidR="001637BB" w:rsidRDefault="000802D9">
      <w:pPr>
        <w:spacing w:after="0" w:line="36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A</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很有必要</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 xml:space="preserve"> B</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有必要</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C</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可有可无</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 xml:space="preserve"> D</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完全没必要</w:t>
      </w:r>
    </w:p>
    <w:p w:rsidR="001637BB" w:rsidRDefault="000802D9">
      <w:pPr>
        <w:spacing w:after="0" w:line="36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19.</w:t>
      </w:r>
      <w:r>
        <w:rPr>
          <w:rFonts w:asciiTheme="minorEastAsia" w:eastAsiaTheme="minorEastAsia" w:hAnsiTheme="minorEastAsia" w:cstheme="minorEastAsia" w:hint="eastAsia"/>
          <w:sz w:val="21"/>
          <w:szCs w:val="21"/>
        </w:rPr>
        <w:t>你对父母日常付出的情感态度是？</w:t>
      </w:r>
    </w:p>
    <w:p w:rsidR="001637BB" w:rsidRDefault="000802D9">
      <w:pPr>
        <w:spacing w:after="0" w:line="36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A</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天经地义，理所应当</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 xml:space="preserve"> B</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心生感激</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C</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习惯了，没什么感觉</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 xml:space="preserve"> D</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其他</w:t>
      </w:r>
      <w:r>
        <w:rPr>
          <w:rFonts w:asciiTheme="minorEastAsia" w:eastAsiaTheme="minorEastAsia" w:hAnsiTheme="minorEastAsia" w:cstheme="minorEastAsia" w:hint="eastAsia"/>
          <w:sz w:val="21"/>
          <w:szCs w:val="21"/>
        </w:rPr>
        <w:t xml:space="preserve"> </w:t>
      </w:r>
    </w:p>
    <w:p w:rsidR="001637BB" w:rsidRDefault="000802D9">
      <w:pPr>
        <w:spacing w:after="0" w:line="36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20.</w:t>
      </w:r>
      <w:r>
        <w:rPr>
          <w:rFonts w:asciiTheme="minorEastAsia" w:eastAsiaTheme="minorEastAsia" w:hAnsiTheme="minorEastAsia" w:cstheme="minorEastAsia" w:hint="eastAsia"/>
          <w:sz w:val="21"/>
          <w:szCs w:val="21"/>
        </w:rPr>
        <w:t>在</w:t>
      </w:r>
      <w:r>
        <w:rPr>
          <w:rFonts w:asciiTheme="minorEastAsia" w:eastAsiaTheme="minorEastAsia" w:hAnsiTheme="minorEastAsia" w:cstheme="minorEastAsia" w:hint="eastAsia"/>
          <w:sz w:val="21"/>
          <w:szCs w:val="21"/>
        </w:rPr>
        <w:t>校园里见到老师你</w:t>
      </w:r>
      <w:r>
        <w:rPr>
          <w:rFonts w:asciiTheme="minorEastAsia" w:eastAsiaTheme="minorEastAsia" w:hAnsiTheme="minorEastAsia" w:cstheme="minorEastAsia" w:hint="eastAsia"/>
          <w:sz w:val="21"/>
          <w:szCs w:val="21"/>
        </w:rPr>
        <w:t>有主动打招呼吗？</w:t>
      </w:r>
    </w:p>
    <w:p w:rsidR="001637BB" w:rsidRDefault="000802D9">
      <w:pPr>
        <w:spacing w:after="0" w:line="36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A</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经常</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 xml:space="preserve"> B</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偶尔</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C</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几乎没有</w:t>
      </w:r>
      <w:r>
        <w:rPr>
          <w:rFonts w:asciiTheme="minorEastAsia" w:eastAsiaTheme="minorEastAsia" w:hAnsiTheme="minorEastAsia" w:cstheme="minorEastAsia" w:hint="eastAsia"/>
          <w:sz w:val="21"/>
          <w:szCs w:val="21"/>
        </w:rPr>
        <w:t xml:space="preserve"> </w:t>
      </w:r>
    </w:p>
    <w:p w:rsidR="001637BB" w:rsidRDefault="000802D9">
      <w:pPr>
        <w:spacing w:after="0" w:line="36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21.</w:t>
      </w:r>
      <w:r>
        <w:rPr>
          <w:rFonts w:asciiTheme="minorEastAsia" w:eastAsiaTheme="minorEastAsia" w:hAnsiTheme="minorEastAsia" w:cstheme="minorEastAsia" w:hint="eastAsia"/>
          <w:sz w:val="21"/>
          <w:szCs w:val="21"/>
        </w:rPr>
        <w:t>每逢教师节你会致以祝福或问候吗？</w:t>
      </w:r>
    </w:p>
    <w:p w:rsidR="001637BB" w:rsidRDefault="000802D9">
      <w:pPr>
        <w:spacing w:after="0" w:line="36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A</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经常</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 xml:space="preserve"> B</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偶尔</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C</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几乎没有</w:t>
      </w:r>
      <w:r>
        <w:rPr>
          <w:rFonts w:asciiTheme="minorEastAsia" w:eastAsiaTheme="minorEastAsia" w:hAnsiTheme="minorEastAsia" w:cstheme="minorEastAsia" w:hint="eastAsia"/>
          <w:sz w:val="21"/>
          <w:szCs w:val="21"/>
        </w:rPr>
        <w:t xml:space="preserve"> </w:t>
      </w:r>
    </w:p>
    <w:p w:rsidR="001637BB" w:rsidRDefault="000802D9">
      <w:pPr>
        <w:spacing w:after="0" w:line="36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22.</w:t>
      </w:r>
      <w:r>
        <w:rPr>
          <w:rFonts w:asciiTheme="minorEastAsia" w:eastAsiaTheme="minorEastAsia" w:hAnsiTheme="minorEastAsia" w:cstheme="minorEastAsia" w:hint="eastAsia"/>
          <w:sz w:val="21"/>
          <w:szCs w:val="21"/>
        </w:rPr>
        <w:t>课堂上在与老师发生矛盾时你会直接跟老师顶撞吗</w:t>
      </w:r>
      <w:r>
        <w:rPr>
          <w:rFonts w:asciiTheme="minorEastAsia" w:eastAsiaTheme="minorEastAsia" w:hAnsiTheme="minorEastAsia" w:cstheme="minorEastAsia" w:hint="eastAsia"/>
          <w:sz w:val="21"/>
          <w:szCs w:val="21"/>
        </w:rPr>
        <w:t>？</w:t>
      </w:r>
    </w:p>
    <w:p w:rsidR="001637BB" w:rsidRDefault="000802D9">
      <w:pPr>
        <w:spacing w:after="0" w:line="36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A</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经常</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 xml:space="preserve"> B</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偶尔</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C</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几乎没有</w:t>
      </w:r>
      <w:r>
        <w:rPr>
          <w:rFonts w:asciiTheme="minorEastAsia" w:eastAsiaTheme="minorEastAsia" w:hAnsiTheme="minorEastAsia" w:cstheme="minorEastAsia" w:hint="eastAsia"/>
          <w:sz w:val="21"/>
          <w:szCs w:val="21"/>
        </w:rPr>
        <w:t xml:space="preserve"> </w:t>
      </w:r>
    </w:p>
    <w:p w:rsidR="001637BB" w:rsidRDefault="000802D9">
      <w:pPr>
        <w:spacing w:after="0" w:line="36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23.</w:t>
      </w:r>
      <w:r>
        <w:rPr>
          <w:rFonts w:asciiTheme="minorEastAsia" w:eastAsiaTheme="minorEastAsia" w:hAnsiTheme="minorEastAsia" w:cstheme="minorEastAsia" w:hint="eastAsia"/>
          <w:sz w:val="21"/>
          <w:szCs w:val="21"/>
        </w:rPr>
        <w:t>你在家里会主动做家务吗</w:t>
      </w:r>
      <w:r>
        <w:rPr>
          <w:rFonts w:asciiTheme="minorEastAsia" w:eastAsiaTheme="minorEastAsia" w:hAnsiTheme="minorEastAsia" w:cstheme="minorEastAsia" w:hint="eastAsia"/>
          <w:sz w:val="21"/>
          <w:szCs w:val="21"/>
        </w:rPr>
        <w:t>？</w:t>
      </w:r>
    </w:p>
    <w:p w:rsidR="001637BB" w:rsidRDefault="000802D9">
      <w:pPr>
        <w:spacing w:after="0" w:line="36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A</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经常</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 xml:space="preserve"> B</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偶尔</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C</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几乎没有</w:t>
      </w:r>
      <w:r>
        <w:rPr>
          <w:rFonts w:asciiTheme="minorEastAsia" w:eastAsiaTheme="minorEastAsia" w:hAnsiTheme="minorEastAsia" w:cstheme="minorEastAsia" w:hint="eastAsia"/>
          <w:sz w:val="21"/>
          <w:szCs w:val="21"/>
        </w:rPr>
        <w:t xml:space="preserve"> </w:t>
      </w:r>
    </w:p>
    <w:p w:rsidR="001637BB" w:rsidRDefault="000802D9">
      <w:pPr>
        <w:spacing w:after="0" w:line="36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24.</w:t>
      </w:r>
      <w:r>
        <w:rPr>
          <w:rFonts w:asciiTheme="minorEastAsia" w:eastAsiaTheme="minorEastAsia" w:hAnsiTheme="minorEastAsia" w:cstheme="minorEastAsia" w:hint="eastAsia"/>
          <w:sz w:val="21"/>
          <w:szCs w:val="21"/>
        </w:rPr>
        <w:t>你在得到父母的帮助时会跟父母说“谢谢”吗</w:t>
      </w:r>
      <w:r>
        <w:rPr>
          <w:rFonts w:asciiTheme="minorEastAsia" w:eastAsiaTheme="minorEastAsia" w:hAnsiTheme="minorEastAsia" w:cstheme="minorEastAsia" w:hint="eastAsia"/>
          <w:sz w:val="21"/>
          <w:szCs w:val="21"/>
        </w:rPr>
        <w:t>？</w:t>
      </w:r>
    </w:p>
    <w:p w:rsidR="001637BB" w:rsidRDefault="000802D9">
      <w:pPr>
        <w:spacing w:after="0" w:line="36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A</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经常</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 xml:space="preserve"> B</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偶尔</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C</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几乎没有</w:t>
      </w:r>
      <w:r>
        <w:rPr>
          <w:rFonts w:asciiTheme="minorEastAsia" w:eastAsiaTheme="minorEastAsia" w:hAnsiTheme="minorEastAsia" w:cstheme="minorEastAsia" w:hint="eastAsia"/>
          <w:sz w:val="21"/>
          <w:szCs w:val="21"/>
        </w:rPr>
        <w:t xml:space="preserve"> </w:t>
      </w:r>
    </w:p>
    <w:p w:rsidR="001637BB" w:rsidRDefault="000802D9">
      <w:pPr>
        <w:spacing w:after="0" w:line="36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25.</w:t>
      </w:r>
      <w:r>
        <w:rPr>
          <w:rFonts w:asciiTheme="minorEastAsia" w:eastAsiaTheme="minorEastAsia" w:hAnsiTheme="minorEastAsia" w:cstheme="minorEastAsia" w:hint="eastAsia"/>
          <w:sz w:val="21"/>
          <w:szCs w:val="21"/>
        </w:rPr>
        <w:t>你记得父母的生日或向父母表达生日祝福吗</w:t>
      </w:r>
      <w:r>
        <w:rPr>
          <w:rFonts w:asciiTheme="minorEastAsia" w:eastAsiaTheme="minorEastAsia" w:hAnsiTheme="minorEastAsia" w:cstheme="minorEastAsia" w:hint="eastAsia"/>
          <w:sz w:val="21"/>
          <w:szCs w:val="21"/>
        </w:rPr>
        <w:t>？</w:t>
      </w:r>
    </w:p>
    <w:p w:rsidR="001637BB" w:rsidRDefault="000802D9">
      <w:pPr>
        <w:spacing w:after="0" w:line="36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A</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经常</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 xml:space="preserve"> B</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偶尔</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C</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几乎没有</w:t>
      </w:r>
      <w:r>
        <w:rPr>
          <w:rFonts w:asciiTheme="minorEastAsia" w:eastAsiaTheme="minorEastAsia" w:hAnsiTheme="minorEastAsia" w:cstheme="minorEastAsia" w:hint="eastAsia"/>
          <w:sz w:val="21"/>
          <w:szCs w:val="21"/>
        </w:rPr>
        <w:t xml:space="preserve"> </w:t>
      </w:r>
    </w:p>
    <w:p w:rsidR="001637BB" w:rsidRDefault="000802D9">
      <w:pPr>
        <w:spacing w:after="0" w:line="36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26.</w:t>
      </w:r>
      <w:r>
        <w:rPr>
          <w:rFonts w:asciiTheme="minorEastAsia" w:eastAsiaTheme="minorEastAsia" w:hAnsiTheme="minorEastAsia" w:cstheme="minorEastAsia" w:hint="eastAsia"/>
          <w:sz w:val="21"/>
          <w:szCs w:val="21"/>
        </w:rPr>
        <w:t>如果专业课与文化课课堂有时间冲突你更愿意选择？</w:t>
      </w:r>
    </w:p>
    <w:p w:rsidR="001637BB" w:rsidRDefault="000802D9">
      <w:pPr>
        <w:spacing w:after="0" w:line="36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A</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上专业课</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 xml:space="preserve"> B</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上文化课</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C</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随便</w:t>
      </w:r>
    </w:p>
    <w:p w:rsidR="001637BB" w:rsidRDefault="000802D9">
      <w:pPr>
        <w:spacing w:after="0" w:line="36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27.</w:t>
      </w:r>
      <w:r>
        <w:rPr>
          <w:rFonts w:asciiTheme="minorEastAsia" w:eastAsiaTheme="minorEastAsia" w:hAnsiTheme="minorEastAsia" w:cstheme="minorEastAsia" w:hint="eastAsia"/>
          <w:sz w:val="21"/>
          <w:szCs w:val="21"/>
        </w:rPr>
        <w:t>你</w:t>
      </w:r>
      <w:r>
        <w:rPr>
          <w:rFonts w:asciiTheme="minorEastAsia" w:eastAsiaTheme="minorEastAsia" w:hAnsiTheme="minorEastAsia" w:cstheme="minorEastAsia" w:hint="eastAsia"/>
          <w:sz w:val="21"/>
          <w:szCs w:val="21"/>
        </w:rPr>
        <w:t>获取感恩知识的主要渠道是？（可多选）</w:t>
      </w:r>
    </w:p>
    <w:p w:rsidR="001637BB" w:rsidRDefault="000802D9">
      <w:pPr>
        <w:spacing w:after="0" w:line="36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A</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教材</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 xml:space="preserve"> B</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网络</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C</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电视</w:t>
      </w:r>
      <w:r>
        <w:rPr>
          <w:rFonts w:asciiTheme="minorEastAsia" w:eastAsiaTheme="minorEastAsia" w:hAnsiTheme="minorEastAsia" w:cstheme="minorEastAsia" w:hint="eastAsia"/>
          <w:sz w:val="21"/>
          <w:szCs w:val="21"/>
        </w:rPr>
        <w:t xml:space="preserve">  D.</w:t>
      </w:r>
      <w:r>
        <w:rPr>
          <w:rFonts w:asciiTheme="minorEastAsia" w:eastAsiaTheme="minorEastAsia" w:hAnsiTheme="minorEastAsia" w:cstheme="minorEastAsia" w:hint="eastAsia"/>
          <w:sz w:val="21"/>
          <w:szCs w:val="21"/>
        </w:rPr>
        <w:t>报纸、期刊杂志</w:t>
      </w:r>
      <w:r>
        <w:rPr>
          <w:rFonts w:asciiTheme="minorEastAsia" w:eastAsiaTheme="minorEastAsia" w:hAnsiTheme="minorEastAsia" w:cstheme="minorEastAsia" w:hint="eastAsia"/>
          <w:sz w:val="21"/>
          <w:szCs w:val="21"/>
        </w:rPr>
        <w:t xml:space="preserve">  E.</w:t>
      </w:r>
      <w:r>
        <w:rPr>
          <w:rFonts w:asciiTheme="minorEastAsia" w:eastAsiaTheme="minorEastAsia" w:hAnsiTheme="minorEastAsia" w:cstheme="minorEastAsia" w:hint="eastAsia"/>
          <w:sz w:val="21"/>
          <w:szCs w:val="21"/>
        </w:rPr>
        <w:t>教师</w:t>
      </w:r>
      <w:r>
        <w:rPr>
          <w:rFonts w:asciiTheme="minorEastAsia" w:eastAsiaTheme="minorEastAsia" w:hAnsiTheme="minorEastAsia" w:cstheme="minorEastAsia" w:hint="eastAsia"/>
          <w:sz w:val="21"/>
          <w:szCs w:val="21"/>
        </w:rPr>
        <w:t xml:space="preserve"> F. </w:t>
      </w:r>
      <w:r>
        <w:rPr>
          <w:rFonts w:asciiTheme="minorEastAsia" w:eastAsiaTheme="minorEastAsia" w:hAnsiTheme="minorEastAsia" w:cstheme="minorEastAsia" w:hint="eastAsia"/>
          <w:sz w:val="21"/>
          <w:szCs w:val="21"/>
        </w:rPr>
        <w:t>家庭</w:t>
      </w:r>
      <w:r>
        <w:rPr>
          <w:rFonts w:asciiTheme="minorEastAsia" w:eastAsiaTheme="minorEastAsia" w:hAnsiTheme="minorEastAsia" w:cstheme="minorEastAsia" w:hint="eastAsia"/>
          <w:sz w:val="21"/>
          <w:szCs w:val="21"/>
        </w:rPr>
        <w:t xml:space="preserve">  G.</w:t>
      </w:r>
      <w:r>
        <w:rPr>
          <w:rFonts w:asciiTheme="minorEastAsia" w:eastAsiaTheme="minorEastAsia" w:hAnsiTheme="minorEastAsia" w:cstheme="minorEastAsia" w:hint="eastAsia"/>
          <w:sz w:val="21"/>
          <w:szCs w:val="21"/>
        </w:rPr>
        <w:t>同学</w:t>
      </w:r>
      <w:r>
        <w:rPr>
          <w:rFonts w:asciiTheme="minorEastAsia" w:eastAsiaTheme="minorEastAsia" w:hAnsiTheme="minorEastAsia" w:cstheme="minorEastAsia" w:hint="eastAsia"/>
          <w:sz w:val="21"/>
          <w:szCs w:val="21"/>
        </w:rPr>
        <w:t xml:space="preserve">  H.</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朋友</w:t>
      </w:r>
      <w:r>
        <w:rPr>
          <w:rFonts w:asciiTheme="minorEastAsia" w:eastAsiaTheme="minorEastAsia" w:hAnsiTheme="minorEastAsia" w:cstheme="minorEastAsia" w:hint="eastAsia"/>
          <w:sz w:val="21"/>
          <w:szCs w:val="21"/>
        </w:rPr>
        <w:t xml:space="preserve">  I.</w:t>
      </w:r>
      <w:r>
        <w:rPr>
          <w:rFonts w:asciiTheme="minorEastAsia" w:eastAsiaTheme="minorEastAsia" w:hAnsiTheme="minorEastAsia" w:cstheme="minorEastAsia" w:hint="eastAsia"/>
          <w:sz w:val="21"/>
          <w:szCs w:val="21"/>
        </w:rPr>
        <w:t>其他</w:t>
      </w:r>
    </w:p>
    <w:p w:rsidR="001637BB" w:rsidRDefault="000802D9">
      <w:pPr>
        <w:spacing w:after="0" w:line="36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28.</w:t>
      </w:r>
      <w:r>
        <w:rPr>
          <w:rFonts w:asciiTheme="minorEastAsia" w:eastAsiaTheme="minorEastAsia" w:hAnsiTheme="minorEastAsia" w:cstheme="minorEastAsia" w:hint="eastAsia"/>
          <w:sz w:val="21"/>
          <w:szCs w:val="21"/>
        </w:rPr>
        <w:t>你参与过多少次关于感恩教育方面的活动？</w:t>
      </w:r>
    </w:p>
    <w:p w:rsidR="001637BB" w:rsidRDefault="000802D9">
      <w:pPr>
        <w:spacing w:after="0" w:line="36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A 1-2</w:t>
      </w:r>
      <w:r>
        <w:rPr>
          <w:rFonts w:asciiTheme="minorEastAsia" w:eastAsiaTheme="minorEastAsia" w:hAnsiTheme="minorEastAsia" w:cstheme="minorEastAsia" w:hint="eastAsia"/>
          <w:sz w:val="21"/>
          <w:szCs w:val="21"/>
        </w:rPr>
        <w:t>次</w:t>
      </w:r>
      <w:r>
        <w:rPr>
          <w:rFonts w:asciiTheme="minorEastAsia" w:eastAsiaTheme="minorEastAsia" w:hAnsiTheme="minorEastAsia" w:cstheme="minorEastAsia" w:hint="eastAsia"/>
          <w:sz w:val="21"/>
          <w:szCs w:val="21"/>
        </w:rPr>
        <w:t xml:space="preserve">  B 3-4</w:t>
      </w:r>
      <w:r>
        <w:rPr>
          <w:rFonts w:asciiTheme="minorEastAsia" w:eastAsiaTheme="minorEastAsia" w:hAnsiTheme="minorEastAsia" w:cstheme="minorEastAsia" w:hint="eastAsia"/>
          <w:sz w:val="21"/>
          <w:szCs w:val="21"/>
        </w:rPr>
        <w:t>次</w:t>
      </w:r>
      <w:r>
        <w:rPr>
          <w:rFonts w:asciiTheme="minorEastAsia" w:eastAsiaTheme="minorEastAsia" w:hAnsiTheme="minorEastAsia" w:cstheme="minorEastAsia" w:hint="eastAsia"/>
          <w:sz w:val="21"/>
          <w:szCs w:val="21"/>
        </w:rPr>
        <w:t xml:space="preserve">  C 4</w:t>
      </w:r>
      <w:r>
        <w:rPr>
          <w:rFonts w:asciiTheme="minorEastAsia" w:eastAsiaTheme="minorEastAsia" w:hAnsiTheme="minorEastAsia" w:cstheme="minorEastAsia" w:hint="eastAsia"/>
          <w:sz w:val="21"/>
          <w:szCs w:val="21"/>
        </w:rPr>
        <w:t>次以上</w:t>
      </w:r>
      <w:r>
        <w:rPr>
          <w:rFonts w:asciiTheme="minorEastAsia" w:eastAsiaTheme="minorEastAsia" w:hAnsiTheme="minorEastAsia" w:cstheme="minorEastAsia" w:hint="eastAsia"/>
          <w:sz w:val="21"/>
          <w:szCs w:val="21"/>
        </w:rPr>
        <w:t xml:space="preserve">  D </w:t>
      </w:r>
      <w:r>
        <w:rPr>
          <w:rFonts w:asciiTheme="minorEastAsia" w:eastAsiaTheme="minorEastAsia" w:hAnsiTheme="minorEastAsia" w:cstheme="minorEastAsia" w:hint="eastAsia"/>
          <w:sz w:val="21"/>
          <w:szCs w:val="21"/>
        </w:rPr>
        <w:t>没参与过</w:t>
      </w:r>
    </w:p>
    <w:p w:rsidR="001637BB" w:rsidRDefault="000802D9">
      <w:pPr>
        <w:spacing w:after="0" w:line="36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29.</w:t>
      </w:r>
      <w:r>
        <w:rPr>
          <w:rFonts w:asciiTheme="minorEastAsia" w:eastAsiaTheme="minorEastAsia" w:hAnsiTheme="minorEastAsia" w:cstheme="minorEastAsia" w:hint="eastAsia"/>
          <w:sz w:val="21"/>
          <w:szCs w:val="21"/>
        </w:rPr>
        <w:t>你对学校开展感恩教育讲座的反应是？（可多选）</w:t>
      </w:r>
    </w:p>
    <w:p w:rsidR="001637BB" w:rsidRDefault="000802D9">
      <w:pPr>
        <w:spacing w:after="0" w:line="36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A</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积极主动去听</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 xml:space="preserve"> B</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感兴趣时去听</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C</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被动要求去听</w:t>
      </w:r>
      <w:r>
        <w:rPr>
          <w:rFonts w:asciiTheme="minorEastAsia" w:eastAsiaTheme="minorEastAsia" w:hAnsiTheme="minorEastAsia" w:cstheme="minorEastAsia" w:hint="eastAsia"/>
          <w:sz w:val="21"/>
          <w:szCs w:val="21"/>
        </w:rPr>
        <w:t xml:space="preserve">  D.</w:t>
      </w:r>
      <w:r>
        <w:rPr>
          <w:rFonts w:asciiTheme="minorEastAsia" w:eastAsiaTheme="minorEastAsia" w:hAnsiTheme="minorEastAsia" w:cstheme="minorEastAsia" w:hint="eastAsia"/>
          <w:sz w:val="21"/>
          <w:szCs w:val="21"/>
        </w:rPr>
        <w:t>很少去听</w:t>
      </w:r>
      <w:r>
        <w:rPr>
          <w:rFonts w:asciiTheme="minorEastAsia" w:eastAsiaTheme="minorEastAsia" w:hAnsiTheme="minorEastAsia" w:cstheme="minorEastAsia" w:hint="eastAsia"/>
          <w:sz w:val="21"/>
          <w:szCs w:val="21"/>
        </w:rPr>
        <w:t xml:space="preserve">  E.</w:t>
      </w:r>
      <w:r>
        <w:rPr>
          <w:rFonts w:asciiTheme="minorEastAsia" w:eastAsiaTheme="minorEastAsia" w:hAnsiTheme="minorEastAsia" w:cstheme="minorEastAsia" w:hint="eastAsia"/>
          <w:sz w:val="21"/>
          <w:szCs w:val="21"/>
        </w:rPr>
        <w:t>其他</w:t>
      </w:r>
    </w:p>
    <w:p w:rsidR="001637BB" w:rsidRDefault="000802D9">
      <w:pPr>
        <w:spacing w:after="0" w:line="36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30.</w:t>
      </w:r>
      <w:r>
        <w:rPr>
          <w:rFonts w:asciiTheme="minorEastAsia" w:eastAsiaTheme="minorEastAsia" w:hAnsiTheme="minorEastAsia" w:cstheme="minorEastAsia" w:hint="eastAsia"/>
          <w:sz w:val="21"/>
          <w:szCs w:val="21"/>
        </w:rPr>
        <w:t>你认为效果较好的感恩教育形式是？（可多选）</w:t>
      </w:r>
    </w:p>
    <w:p w:rsidR="001637BB" w:rsidRDefault="000802D9">
      <w:pPr>
        <w:spacing w:after="0" w:line="36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A</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德育课堂</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 xml:space="preserve"> B</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专题报告、讲座</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C</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感恩实践活动</w:t>
      </w:r>
      <w:r>
        <w:rPr>
          <w:rFonts w:asciiTheme="minorEastAsia" w:eastAsiaTheme="minorEastAsia" w:hAnsiTheme="minorEastAsia" w:cstheme="minorEastAsia" w:hint="eastAsia"/>
          <w:sz w:val="21"/>
          <w:szCs w:val="21"/>
        </w:rPr>
        <w:t xml:space="preserve">  D.</w:t>
      </w:r>
      <w:r>
        <w:rPr>
          <w:rFonts w:asciiTheme="minorEastAsia" w:eastAsiaTheme="minorEastAsia" w:hAnsiTheme="minorEastAsia" w:cstheme="minorEastAsia" w:hint="eastAsia"/>
          <w:sz w:val="21"/>
          <w:szCs w:val="21"/>
        </w:rPr>
        <w:t>主题班会</w:t>
      </w:r>
      <w:r>
        <w:rPr>
          <w:rFonts w:asciiTheme="minorEastAsia" w:eastAsiaTheme="minorEastAsia" w:hAnsiTheme="minorEastAsia" w:cstheme="minorEastAsia" w:hint="eastAsia"/>
          <w:sz w:val="21"/>
          <w:szCs w:val="21"/>
        </w:rPr>
        <w:t xml:space="preserve">  E.</w:t>
      </w:r>
      <w:r>
        <w:rPr>
          <w:rFonts w:asciiTheme="minorEastAsia" w:eastAsiaTheme="minorEastAsia" w:hAnsiTheme="minorEastAsia" w:cstheme="minorEastAsia" w:hint="eastAsia"/>
          <w:sz w:val="21"/>
          <w:szCs w:val="21"/>
        </w:rPr>
        <w:t>感恩主题作文</w:t>
      </w:r>
      <w:r>
        <w:rPr>
          <w:rFonts w:asciiTheme="minorEastAsia" w:eastAsiaTheme="minorEastAsia" w:hAnsiTheme="minorEastAsia" w:cstheme="minorEastAsia" w:hint="eastAsia"/>
          <w:sz w:val="21"/>
          <w:szCs w:val="21"/>
        </w:rPr>
        <w:t xml:space="preserve"> F. </w:t>
      </w:r>
      <w:r>
        <w:rPr>
          <w:rFonts w:asciiTheme="minorEastAsia" w:eastAsiaTheme="minorEastAsia" w:hAnsiTheme="minorEastAsia" w:cstheme="minorEastAsia" w:hint="eastAsia"/>
          <w:sz w:val="21"/>
          <w:szCs w:val="21"/>
        </w:rPr>
        <w:t>故事会</w:t>
      </w:r>
      <w:r>
        <w:rPr>
          <w:rFonts w:asciiTheme="minorEastAsia" w:eastAsiaTheme="minorEastAsia" w:hAnsiTheme="minorEastAsia" w:cstheme="minorEastAsia" w:hint="eastAsia"/>
          <w:sz w:val="21"/>
          <w:szCs w:val="21"/>
        </w:rPr>
        <w:t xml:space="preserve">  G.</w:t>
      </w:r>
      <w:r>
        <w:rPr>
          <w:rFonts w:asciiTheme="minorEastAsia" w:eastAsiaTheme="minorEastAsia" w:hAnsiTheme="minorEastAsia" w:cstheme="minorEastAsia" w:hint="eastAsia"/>
          <w:sz w:val="21"/>
          <w:szCs w:val="21"/>
        </w:rPr>
        <w:t>其他</w:t>
      </w:r>
    </w:p>
    <w:p w:rsidR="001637BB" w:rsidRDefault="001637BB">
      <w:pPr>
        <w:spacing w:after="0" w:line="360" w:lineRule="exact"/>
        <w:rPr>
          <w:rFonts w:asciiTheme="minorEastAsia" w:eastAsiaTheme="minorEastAsia" w:hAnsiTheme="minorEastAsia" w:cstheme="minorEastAsia"/>
          <w:sz w:val="21"/>
          <w:szCs w:val="21"/>
        </w:rPr>
      </w:pPr>
    </w:p>
    <w:p w:rsidR="001637BB" w:rsidRDefault="000802D9">
      <w:pPr>
        <w:spacing w:after="0" w:line="36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 xml:space="preserve"> </w:t>
      </w:r>
    </w:p>
    <w:p w:rsidR="001637BB" w:rsidRDefault="000802D9">
      <w:pPr>
        <w:spacing w:after="0" w:line="36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感谢你的配合！祝你学习进步！生活愉快！</w:t>
      </w:r>
    </w:p>
    <w:p w:rsidR="001637BB" w:rsidRDefault="001637BB">
      <w:pPr>
        <w:spacing w:after="0" w:line="360" w:lineRule="exact"/>
        <w:rPr>
          <w:rFonts w:asciiTheme="minorEastAsia" w:eastAsiaTheme="minorEastAsia" w:hAnsiTheme="minorEastAsia" w:cstheme="minorEastAsia"/>
          <w:sz w:val="24"/>
          <w:szCs w:val="24"/>
        </w:rPr>
      </w:pPr>
    </w:p>
    <w:p w:rsidR="001637BB" w:rsidRDefault="000802D9">
      <w:pPr>
        <w:spacing w:after="0" w:line="3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w:t>
      </w:r>
    </w:p>
    <w:p w:rsidR="001637BB" w:rsidRDefault="001637BB">
      <w:pPr>
        <w:spacing w:after="0" w:line="360" w:lineRule="exact"/>
        <w:rPr>
          <w:rFonts w:asciiTheme="minorEastAsia" w:eastAsiaTheme="minorEastAsia" w:hAnsiTheme="minorEastAsia" w:cstheme="minorEastAsia"/>
          <w:sz w:val="24"/>
          <w:szCs w:val="24"/>
        </w:rPr>
      </w:pPr>
    </w:p>
    <w:sectPr w:rsidR="001637BB" w:rsidSect="001637BB">
      <w:headerReference w:type="default" r:id="rId10"/>
      <w:footerReference w:type="default" r:id="rId11"/>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02D9" w:rsidRDefault="000802D9" w:rsidP="00E95BDF">
      <w:pPr>
        <w:spacing w:after="0"/>
      </w:pPr>
      <w:r>
        <w:separator/>
      </w:r>
    </w:p>
  </w:endnote>
  <w:endnote w:type="continuationSeparator" w:id="0">
    <w:p w:rsidR="000802D9" w:rsidRDefault="000802D9" w:rsidP="00E95BD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06009"/>
      <w:docPartObj>
        <w:docPartGallery w:val="Page Numbers (Bottom of Page)"/>
        <w:docPartUnique/>
      </w:docPartObj>
    </w:sdtPr>
    <w:sdtContent>
      <w:sdt>
        <w:sdtPr>
          <w:id w:val="171357217"/>
          <w:docPartObj>
            <w:docPartGallery w:val="Page Numbers (Top of Page)"/>
            <w:docPartUnique/>
          </w:docPartObj>
        </w:sdtPr>
        <w:sdtContent>
          <w:p w:rsidR="00E95BDF" w:rsidRDefault="00E95BDF">
            <w:pPr>
              <w:pStyle w:val="a3"/>
              <w:jc w:val="center"/>
            </w:pPr>
            <w:r>
              <w:rPr>
                <w:lang w:val="zh-CN"/>
              </w:rPr>
              <w:t xml:space="preserve"> </w:t>
            </w:r>
            <w:r>
              <w:rPr>
                <w:b/>
                <w:sz w:val="24"/>
                <w:szCs w:val="24"/>
              </w:rPr>
              <w:fldChar w:fldCharType="begin"/>
            </w:r>
            <w:r>
              <w:rPr>
                <w:b/>
              </w:rPr>
              <w:instrText>PAGE</w:instrText>
            </w:r>
            <w:r>
              <w:rPr>
                <w:b/>
                <w:sz w:val="24"/>
                <w:szCs w:val="24"/>
              </w:rPr>
              <w:fldChar w:fldCharType="separate"/>
            </w:r>
            <w:r>
              <w:rPr>
                <w:b/>
                <w:noProof/>
              </w:rPr>
              <w:t>9</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9</w:t>
            </w:r>
            <w:r>
              <w:rPr>
                <w:b/>
                <w:sz w:val="24"/>
                <w:szCs w:val="24"/>
              </w:rPr>
              <w:fldChar w:fldCharType="end"/>
            </w:r>
          </w:p>
        </w:sdtContent>
      </w:sdt>
    </w:sdtContent>
  </w:sdt>
  <w:p w:rsidR="00E95BDF" w:rsidRDefault="00E95BDF">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02D9" w:rsidRDefault="000802D9" w:rsidP="00E95BDF">
      <w:pPr>
        <w:spacing w:after="0"/>
      </w:pPr>
      <w:r>
        <w:separator/>
      </w:r>
    </w:p>
  </w:footnote>
  <w:footnote w:type="continuationSeparator" w:id="0">
    <w:p w:rsidR="000802D9" w:rsidRDefault="000802D9" w:rsidP="00E95BDF">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BDF" w:rsidRDefault="00E95BDF">
    <w:pPr>
      <w:pStyle w:val="a4"/>
    </w:pPr>
    <w:r>
      <w:rPr>
        <w:rFonts w:hint="eastAsia"/>
      </w:rPr>
      <w:t>武汉市艺术学校</w:t>
    </w:r>
    <w:r>
      <w:rPr>
        <w:rFonts w:hint="eastAsia"/>
      </w:rPr>
      <w:t xml:space="preserve">                                                          </w:t>
    </w:r>
    <w:r>
      <w:rPr>
        <w:rFonts w:hint="eastAsia"/>
      </w:rPr>
      <w:t>中职艺术生感恩教育在专业课堂中的渗透与实践</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ED534F"/>
    <w:multiLevelType w:val="singleLevel"/>
    <w:tmpl w:val="59ED534F"/>
    <w:lvl w:ilvl="0">
      <w:start w:val="1"/>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3074"/>
  </w:hdrShapeDefaults>
  <w:footnotePr>
    <w:footnote w:id="-1"/>
    <w:footnote w:id="0"/>
  </w:footnotePr>
  <w:endnotePr>
    <w:endnote w:id="-1"/>
    <w:endnote w:id="0"/>
  </w:endnotePr>
  <w:compat>
    <w:useFELayout/>
  </w:compat>
  <w:rsids>
    <w:rsidRoot w:val="00D31D50"/>
    <w:rsid w:val="00043608"/>
    <w:rsid w:val="00043B08"/>
    <w:rsid w:val="00052AC5"/>
    <w:rsid w:val="000601D7"/>
    <w:rsid w:val="0006432B"/>
    <w:rsid w:val="000747CA"/>
    <w:rsid w:val="000802D9"/>
    <w:rsid w:val="000B749C"/>
    <w:rsid w:val="000C4188"/>
    <w:rsid w:val="000E563E"/>
    <w:rsid w:val="000F73B6"/>
    <w:rsid w:val="000F7470"/>
    <w:rsid w:val="001267B0"/>
    <w:rsid w:val="00134362"/>
    <w:rsid w:val="00143F78"/>
    <w:rsid w:val="00155A34"/>
    <w:rsid w:val="001637BB"/>
    <w:rsid w:val="00184FF7"/>
    <w:rsid w:val="00187833"/>
    <w:rsid w:val="001956AA"/>
    <w:rsid w:val="001A4CA5"/>
    <w:rsid w:val="001B4CA4"/>
    <w:rsid w:val="001B4E1A"/>
    <w:rsid w:val="001E076E"/>
    <w:rsid w:val="001E1856"/>
    <w:rsid w:val="001E2C16"/>
    <w:rsid w:val="001E3987"/>
    <w:rsid w:val="001E3DD4"/>
    <w:rsid w:val="001E5ACE"/>
    <w:rsid w:val="001E608A"/>
    <w:rsid w:val="00250326"/>
    <w:rsid w:val="00255CCE"/>
    <w:rsid w:val="00256FEB"/>
    <w:rsid w:val="0027786D"/>
    <w:rsid w:val="002778B4"/>
    <w:rsid w:val="002958E8"/>
    <w:rsid w:val="002B3EA2"/>
    <w:rsid w:val="002F07DF"/>
    <w:rsid w:val="00305163"/>
    <w:rsid w:val="00316A4F"/>
    <w:rsid w:val="00323B43"/>
    <w:rsid w:val="0034660B"/>
    <w:rsid w:val="00352F12"/>
    <w:rsid w:val="0036115F"/>
    <w:rsid w:val="0036172E"/>
    <w:rsid w:val="00363246"/>
    <w:rsid w:val="00367E96"/>
    <w:rsid w:val="00371600"/>
    <w:rsid w:val="00377776"/>
    <w:rsid w:val="00387DAC"/>
    <w:rsid w:val="003D37D8"/>
    <w:rsid w:val="003F12F4"/>
    <w:rsid w:val="003F72B5"/>
    <w:rsid w:val="004000FE"/>
    <w:rsid w:val="00405560"/>
    <w:rsid w:val="00406C72"/>
    <w:rsid w:val="00411AFE"/>
    <w:rsid w:val="00414D99"/>
    <w:rsid w:val="00415A11"/>
    <w:rsid w:val="00415B9F"/>
    <w:rsid w:val="004258D9"/>
    <w:rsid w:val="00426133"/>
    <w:rsid w:val="004358AB"/>
    <w:rsid w:val="004459C9"/>
    <w:rsid w:val="00462F32"/>
    <w:rsid w:val="004B7870"/>
    <w:rsid w:val="004D01F4"/>
    <w:rsid w:val="004D0CDE"/>
    <w:rsid w:val="004D1718"/>
    <w:rsid w:val="004E2B53"/>
    <w:rsid w:val="004E5C2E"/>
    <w:rsid w:val="004F63D2"/>
    <w:rsid w:val="004F7D3F"/>
    <w:rsid w:val="005610B9"/>
    <w:rsid w:val="00561C2A"/>
    <w:rsid w:val="00575055"/>
    <w:rsid w:val="005F5291"/>
    <w:rsid w:val="00601174"/>
    <w:rsid w:val="00623E32"/>
    <w:rsid w:val="00624832"/>
    <w:rsid w:val="0062744B"/>
    <w:rsid w:val="006473CB"/>
    <w:rsid w:val="00676681"/>
    <w:rsid w:val="00694591"/>
    <w:rsid w:val="00697D2F"/>
    <w:rsid w:val="006A02CA"/>
    <w:rsid w:val="006D182F"/>
    <w:rsid w:val="006F2EF0"/>
    <w:rsid w:val="007120FA"/>
    <w:rsid w:val="00734967"/>
    <w:rsid w:val="007600D4"/>
    <w:rsid w:val="00761C01"/>
    <w:rsid w:val="00765E0C"/>
    <w:rsid w:val="00793CCA"/>
    <w:rsid w:val="007A1690"/>
    <w:rsid w:val="007B0FC4"/>
    <w:rsid w:val="007C44E8"/>
    <w:rsid w:val="007C61D0"/>
    <w:rsid w:val="007D5E16"/>
    <w:rsid w:val="00803230"/>
    <w:rsid w:val="0081268B"/>
    <w:rsid w:val="00820A44"/>
    <w:rsid w:val="00851EBC"/>
    <w:rsid w:val="00875452"/>
    <w:rsid w:val="008816B5"/>
    <w:rsid w:val="00887E84"/>
    <w:rsid w:val="008B5F03"/>
    <w:rsid w:val="008B7726"/>
    <w:rsid w:val="008D18B2"/>
    <w:rsid w:val="008E13B9"/>
    <w:rsid w:val="008F67F1"/>
    <w:rsid w:val="00901B01"/>
    <w:rsid w:val="009238D7"/>
    <w:rsid w:val="0092615D"/>
    <w:rsid w:val="00937562"/>
    <w:rsid w:val="00963F05"/>
    <w:rsid w:val="00972812"/>
    <w:rsid w:val="00976830"/>
    <w:rsid w:val="00984F00"/>
    <w:rsid w:val="009936F9"/>
    <w:rsid w:val="009B3FE2"/>
    <w:rsid w:val="009E7C45"/>
    <w:rsid w:val="009F3DDC"/>
    <w:rsid w:val="009F48E7"/>
    <w:rsid w:val="009F6FD4"/>
    <w:rsid w:val="00A210B1"/>
    <w:rsid w:val="00A25DC1"/>
    <w:rsid w:val="00A36D30"/>
    <w:rsid w:val="00A37C94"/>
    <w:rsid w:val="00A52738"/>
    <w:rsid w:val="00A52A17"/>
    <w:rsid w:val="00A53118"/>
    <w:rsid w:val="00A57E48"/>
    <w:rsid w:val="00A700C4"/>
    <w:rsid w:val="00A86676"/>
    <w:rsid w:val="00AA2F0B"/>
    <w:rsid w:val="00AB7986"/>
    <w:rsid w:val="00AC5DEC"/>
    <w:rsid w:val="00AD5966"/>
    <w:rsid w:val="00B51737"/>
    <w:rsid w:val="00B60690"/>
    <w:rsid w:val="00B66DB3"/>
    <w:rsid w:val="00B673EA"/>
    <w:rsid w:val="00B67EE8"/>
    <w:rsid w:val="00B73BFF"/>
    <w:rsid w:val="00B743FD"/>
    <w:rsid w:val="00B8671B"/>
    <w:rsid w:val="00BA2CF2"/>
    <w:rsid w:val="00BA7AD6"/>
    <w:rsid w:val="00BB043E"/>
    <w:rsid w:val="00BB0DBC"/>
    <w:rsid w:val="00BB1350"/>
    <w:rsid w:val="00BB51D3"/>
    <w:rsid w:val="00BD28D9"/>
    <w:rsid w:val="00BE0ED7"/>
    <w:rsid w:val="00C2542C"/>
    <w:rsid w:val="00C54B8C"/>
    <w:rsid w:val="00C6351A"/>
    <w:rsid w:val="00C810C0"/>
    <w:rsid w:val="00C82C21"/>
    <w:rsid w:val="00C92F12"/>
    <w:rsid w:val="00C966DD"/>
    <w:rsid w:val="00CA038B"/>
    <w:rsid w:val="00CA23B8"/>
    <w:rsid w:val="00CA71B7"/>
    <w:rsid w:val="00CC4392"/>
    <w:rsid w:val="00CD1111"/>
    <w:rsid w:val="00CF1CDF"/>
    <w:rsid w:val="00CF472A"/>
    <w:rsid w:val="00D02250"/>
    <w:rsid w:val="00D20D7F"/>
    <w:rsid w:val="00D31D50"/>
    <w:rsid w:val="00D34F5B"/>
    <w:rsid w:val="00D5754C"/>
    <w:rsid w:val="00D64882"/>
    <w:rsid w:val="00D74828"/>
    <w:rsid w:val="00D876D6"/>
    <w:rsid w:val="00D91446"/>
    <w:rsid w:val="00DA07DB"/>
    <w:rsid w:val="00DA351E"/>
    <w:rsid w:val="00DC256D"/>
    <w:rsid w:val="00DD6B3F"/>
    <w:rsid w:val="00DF698E"/>
    <w:rsid w:val="00E056E4"/>
    <w:rsid w:val="00E0630A"/>
    <w:rsid w:val="00E06F97"/>
    <w:rsid w:val="00E12332"/>
    <w:rsid w:val="00E20B8E"/>
    <w:rsid w:val="00E21DB4"/>
    <w:rsid w:val="00E276B7"/>
    <w:rsid w:val="00E468EE"/>
    <w:rsid w:val="00E822BE"/>
    <w:rsid w:val="00E95BDF"/>
    <w:rsid w:val="00EB2F69"/>
    <w:rsid w:val="00EB5B92"/>
    <w:rsid w:val="00EC3483"/>
    <w:rsid w:val="00EC59B7"/>
    <w:rsid w:val="00EC7E41"/>
    <w:rsid w:val="00EE1DA0"/>
    <w:rsid w:val="00EE3818"/>
    <w:rsid w:val="00F266F2"/>
    <w:rsid w:val="00F27FE6"/>
    <w:rsid w:val="00F40D04"/>
    <w:rsid w:val="00F4738C"/>
    <w:rsid w:val="00F62627"/>
    <w:rsid w:val="00F6786D"/>
    <w:rsid w:val="00F7556E"/>
    <w:rsid w:val="00F87200"/>
    <w:rsid w:val="00FA7F50"/>
    <w:rsid w:val="00FB608A"/>
    <w:rsid w:val="00FD1C74"/>
    <w:rsid w:val="00FF2133"/>
    <w:rsid w:val="00FF41B0"/>
    <w:rsid w:val="03C01F9E"/>
    <w:rsid w:val="077C6243"/>
    <w:rsid w:val="0D23566E"/>
    <w:rsid w:val="109F6752"/>
    <w:rsid w:val="114E436B"/>
    <w:rsid w:val="14D42837"/>
    <w:rsid w:val="1A4C4143"/>
    <w:rsid w:val="1A706915"/>
    <w:rsid w:val="1CFC5583"/>
    <w:rsid w:val="1F1C1A1E"/>
    <w:rsid w:val="1FF039D6"/>
    <w:rsid w:val="249A7B71"/>
    <w:rsid w:val="251F497A"/>
    <w:rsid w:val="26B929CB"/>
    <w:rsid w:val="278B2D66"/>
    <w:rsid w:val="28595BD9"/>
    <w:rsid w:val="2BC128E8"/>
    <w:rsid w:val="2E4D50E9"/>
    <w:rsid w:val="2EED5033"/>
    <w:rsid w:val="2FBA724B"/>
    <w:rsid w:val="2FF23AC5"/>
    <w:rsid w:val="304E77FB"/>
    <w:rsid w:val="34E85013"/>
    <w:rsid w:val="365663DD"/>
    <w:rsid w:val="3704405C"/>
    <w:rsid w:val="3A607A0F"/>
    <w:rsid w:val="3DCF06AE"/>
    <w:rsid w:val="3F134E64"/>
    <w:rsid w:val="422F67D5"/>
    <w:rsid w:val="4289448D"/>
    <w:rsid w:val="453474F1"/>
    <w:rsid w:val="453E51B7"/>
    <w:rsid w:val="454C4BE9"/>
    <w:rsid w:val="467F7B1D"/>
    <w:rsid w:val="46B61E32"/>
    <w:rsid w:val="49ED6021"/>
    <w:rsid w:val="4AD51CC4"/>
    <w:rsid w:val="4BA27D8A"/>
    <w:rsid w:val="4F4A33FB"/>
    <w:rsid w:val="4FC56541"/>
    <w:rsid w:val="53862147"/>
    <w:rsid w:val="54966800"/>
    <w:rsid w:val="55125F3E"/>
    <w:rsid w:val="56CB24C5"/>
    <w:rsid w:val="57357893"/>
    <w:rsid w:val="57603755"/>
    <w:rsid w:val="57C90BFD"/>
    <w:rsid w:val="58A77D1C"/>
    <w:rsid w:val="595C5F46"/>
    <w:rsid w:val="598F00D4"/>
    <w:rsid w:val="5A2F68B0"/>
    <w:rsid w:val="5A5A14AD"/>
    <w:rsid w:val="5EED4696"/>
    <w:rsid w:val="5F99516B"/>
    <w:rsid w:val="607D0180"/>
    <w:rsid w:val="61672EAE"/>
    <w:rsid w:val="64C34C12"/>
    <w:rsid w:val="65D77FA2"/>
    <w:rsid w:val="65F11E22"/>
    <w:rsid w:val="6A597458"/>
    <w:rsid w:val="6AFC293A"/>
    <w:rsid w:val="70107F4E"/>
    <w:rsid w:val="73F037F4"/>
    <w:rsid w:val="76386E0E"/>
    <w:rsid w:val="765D3A9E"/>
    <w:rsid w:val="77253982"/>
    <w:rsid w:val="77AE651E"/>
    <w:rsid w:val="793B53A0"/>
    <w:rsid w:val="79E40285"/>
    <w:rsid w:val="7E5339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37BB"/>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637BB"/>
    <w:pPr>
      <w:tabs>
        <w:tab w:val="center" w:pos="4153"/>
        <w:tab w:val="right" w:pos="8306"/>
      </w:tabs>
    </w:pPr>
    <w:rPr>
      <w:sz w:val="18"/>
      <w:szCs w:val="18"/>
    </w:rPr>
  </w:style>
  <w:style w:type="paragraph" w:styleId="a4">
    <w:name w:val="header"/>
    <w:basedOn w:val="a"/>
    <w:link w:val="Char0"/>
    <w:uiPriority w:val="99"/>
    <w:unhideWhenUsed/>
    <w:qFormat/>
    <w:rsid w:val="001637BB"/>
    <w:pPr>
      <w:pBdr>
        <w:bottom w:val="single" w:sz="6" w:space="1" w:color="auto"/>
      </w:pBdr>
      <w:tabs>
        <w:tab w:val="center" w:pos="4153"/>
        <w:tab w:val="right" w:pos="8306"/>
      </w:tabs>
      <w:jc w:val="center"/>
    </w:pPr>
    <w:rPr>
      <w:sz w:val="18"/>
      <w:szCs w:val="18"/>
    </w:rPr>
  </w:style>
  <w:style w:type="character" w:styleId="a5">
    <w:name w:val="Hyperlink"/>
    <w:basedOn w:val="a0"/>
    <w:uiPriority w:val="99"/>
    <w:unhideWhenUsed/>
    <w:qFormat/>
    <w:rsid w:val="001637BB"/>
    <w:rPr>
      <w:color w:val="0000FF"/>
      <w:u w:val="single"/>
    </w:rPr>
  </w:style>
  <w:style w:type="table" w:styleId="a6">
    <w:name w:val="Table Grid"/>
    <w:basedOn w:val="a1"/>
    <w:uiPriority w:val="59"/>
    <w:qFormat/>
    <w:rsid w:val="001637B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sid w:val="001637BB"/>
    <w:rPr>
      <w:rFonts w:ascii="Tahoma" w:hAnsi="Tahoma"/>
      <w:sz w:val="18"/>
      <w:szCs w:val="18"/>
    </w:rPr>
  </w:style>
  <w:style w:type="character" w:customStyle="1" w:styleId="Char">
    <w:name w:val="页脚 Char"/>
    <w:basedOn w:val="a0"/>
    <w:link w:val="a3"/>
    <w:uiPriority w:val="99"/>
    <w:qFormat/>
    <w:rsid w:val="001637BB"/>
    <w:rPr>
      <w:rFonts w:ascii="Tahoma" w:hAnsi="Tahoma"/>
      <w:sz w:val="18"/>
      <w:szCs w:val="18"/>
    </w:rPr>
  </w:style>
  <w:style w:type="paragraph" w:customStyle="1" w:styleId="1">
    <w:name w:val="列出段落1"/>
    <w:basedOn w:val="a"/>
    <w:uiPriority w:val="34"/>
    <w:qFormat/>
    <w:rsid w:val="001637BB"/>
    <w:pPr>
      <w:ind w:firstLineChars="200" w:firstLine="420"/>
    </w:pPr>
  </w:style>
  <w:style w:type="paragraph" w:styleId="a7">
    <w:name w:val="Balloon Text"/>
    <w:basedOn w:val="a"/>
    <w:link w:val="Char1"/>
    <w:uiPriority w:val="99"/>
    <w:semiHidden/>
    <w:unhideWhenUsed/>
    <w:rsid w:val="00E95BDF"/>
    <w:pPr>
      <w:spacing w:after="0"/>
    </w:pPr>
    <w:rPr>
      <w:sz w:val="18"/>
      <w:szCs w:val="18"/>
    </w:rPr>
  </w:style>
  <w:style w:type="character" w:customStyle="1" w:styleId="Char1">
    <w:name w:val="批注框文本 Char"/>
    <w:basedOn w:val="a0"/>
    <w:link w:val="a7"/>
    <w:uiPriority w:val="99"/>
    <w:semiHidden/>
    <w:rsid w:val="00E95BDF"/>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567AE"/>
    <w:rsid w:val="008458C5"/>
    <w:rsid w:val="00A567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D148591D93A47A5A143A78C5D3FEAEB">
    <w:name w:val="8D148591D93A47A5A143A78C5D3FEAEB"/>
    <w:rsid w:val="00A567AE"/>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B81E67-015E-4597-8E0C-D96B4B7E2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962</Words>
  <Characters>5487</Characters>
  <Application>Microsoft Office Word</Application>
  <DocSecurity>0</DocSecurity>
  <Lines>45</Lines>
  <Paragraphs>12</Paragraphs>
  <ScaleCrop>false</ScaleCrop>
  <Company>Sky123.Org</Company>
  <LinksUpToDate>false</LinksUpToDate>
  <CharactersWithSpaces>6437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Sky123.Org</cp:lastModifiedBy>
  <cp:revision>191</cp:revision>
  <dcterms:created xsi:type="dcterms:W3CDTF">2008-09-11T17:20:00Z</dcterms:created>
  <dcterms:modified xsi:type="dcterms:W3CDTF">2017-10-30T01:36:00Z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